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DA5B" w14:textId="77777777" w:rsidR="00383280" w:rsidRDefault="008151FD">
      <w:pPr>
        <w:pStyle w:val="BodyText"/>
        <w:ind w:left="214"/>
        <w:rPr>
          <w:sz w:val="20"/>
        </w:rPr>
      </w:pPr>
      <w:r>
        <w:rPr>
          <w:sz w:val="20"/>
        </w:rPr>
      </w:r>
      <w:r>
        <w:rPr>
          <w:sz w:val="20"/>
        </w:rPr>
        <w:pict w14:anchorId="6DFBAC67">
          <v:group id="_x0000_s1027" style="width:578.3pt;height:74.4pt;mso-position-horizontal-relative:char;mso-position-vertical-relative:line" coordsize="11566,1488">
            <v:rect id="_x0000_s1029" style="position:absolute;width:11566;height:1488" fillcolor="#fef2f1" stroked="f"/>
            <v:shapetype id="_x0000_t202" coordsize="21600,21600" o:spt="202" path="m,l,21600r21600,l21600,xe">
              <v:stroke joinstyle="miter"/>
              <v:path gradientshapeok="t" o:connecttype="rect"/>
            </v:shapetype>
            <v:shape id="_x0000_s1028" type="#_x0000_t202" style="position:absolute;width:11566;height:1488" filled="f" stroked="f">
              <v:textbox inset="0,0,0,0">
                <w:txbxContent>
                  <w:p w14:paraId="4E38F2AC" w14:textId="77777777" w:rsidR="00383280" w:rsidRDefault="008151FD">
                    <w:pPr>
                      <w:spacing w:before="325"/>
                      <w:ind w:left="775"/>
                      <w:rPr>
                        <w:rFonts w:ascii="Perpetua Titling MT"/>
                        <w:sz w:val="60"/>
                      </w:rPr>
                    </w:pPr>
                    <w:r>
                      <w:rPr>
                        <w:rFonts w:ascii="Perpetua Titling MT"/>
                        <w:sz w:val="60"/>
                      </w:rPr>
                      <w:t>Spray Tan Waiver / Agreement</w:t>
                    </w:r>
                  </w:p>
                </w:txbxContent>
              </v:textbox>
            </v:shape>
            <w10:anchorlock/>
          </v:group>
        </w:pict>
      </w:r>
    </w:p>
    <w:p w14:paraId="77E7BAF5" w14:textId="77777777" w:rsidR="00383280" w:rsidRDefault="00383280">
      <w:pPr>
        <w:pStyle w:val="BodyText"/>
        <w:spacing w:before="9"/>
        <w:rPr>
          <w:sz w:val="18"/>
        </w:rPr>
      </w:pPr>
    </w:p>
    <w:p w14:paraId="0FFC4A69" w14:textId="77777777" w:rsidR="00383280" w:rsidRDefault="008151FD">
      <w:pPr>
        <w:pStyle w:val="BodyText"/>
        <w:spacing w:before="50" w:line="242" w:lineRule="auto"/>
        <w:ind w:left="394" w:right="441"/>
      </w:pPr>
      <w:r>
        <w:t>Our objective with airbrush tanning is to help you achieve a beautiful tan without the effects of exposure to ultraviolet light.</w:t>
      </w:r>
    </w:p>
    <w:p w14:paraId="5CBF45EE" w14:textId="77777777" w:rsidR="00383280" w:rsidRDefault="00383280">
      <w:pPr>
        <w:pStyle w:val="BodyText"/>
        <w:rPr>
          <w:sz w:val="26"/>
        </w:rPr>
      </w:pPr>
    </w:p>
    <w:p w14:paraId="30EAA69C" w14:textId="77777777" w:rsidR="00383280" w:rsidRDefault="008151FD">
      <w:pPr>
        <w:pStyle w:val="ListParagraph"/>
        <w:numPr>
          <w:ilvl w:val="0"/>
          <w:numId w:val="4"/>
        </w:numPr>
        <w:tabs>
          <w:tab w:val="left" w:pos="543"/>
        </w:tabs>
        <w:spacing w:line="249" w:lineRule="auto"/>
        <w:ind w:right="854" w:firstLine="0"/>
        <w:rPr>
          <w:sz w:val="24"/>
        </w:rPr>
      </w:pPr>
      <w:r>
        <w:rPr>
          <w:sz w:val="24"/>
        </w:rPr>
        <w:t xml:space="preserve">Your spray on tan </w:t>
      </w:r>
      <w:proofErr w:type="spellStart"/>
      <w:r>
        <w:rPr>
          <w:sz w:val="24"/>
        </w:rPr>
        <w:t>color</w:t>
      </w:r>
      <w:proofErr w:type="spellEnd"/>
      <w:r>
        <w:rPr>
          <w:sz w:val="24"/>
        </w:rPr>
        <w:t xml:space="preserve"> will not provide you with protection from tanning beds or the sun</w:t>
      </w:r>
      <w:r>
        <w:rPr>
          <w:sz w:val="24"/>
        </w:rPr>
        <w:t xml:space="preserve">. A </w:t>
      </w:r>
      <w:proofErr w:type="spellStart"/>
      <w:r>
        <w:rPr>
          <w:sz w:val="24"/>
        </w:rPr>
        <w:t>broadspectrum</w:t>
      </w:r>
      <w:proofErr w:type="spellEnd"/>
      <w:r>
        <w:rPr>
          <w:sz w:val="24"/>
        </w:rPr>
        <w:t xml:space="preserve"> sunscreen</w:t>
      </w:r>
      <w:r>
        <w:rPr>
          <w:spacing w:val="-6"/>
          <w:sz w:val="24"/>
        </w:rPr>
        <w:t xml:space="preserve"> </w:t>
      </w:r>
      <w:r>
        <w:rPr>
          <w:sz w:val="24"/>
        </w:rPr>
        <w:t>is</w:t>
      </w:r>
      <w:r>
        <w:rPr>
          <w:spacing w:val="-5"/>
          <w:sz w:val="24"/>
        </w:rPr>
        <w:t xml:space="preserve"> </w:t>
      </w:r>
      <w:r>
        <w:rPr>
          <w:sz w:val="24"/>
        </w:rPr>
        <w:t>recommended</w:t>
      </w:r>
      <w:r>
        <w:rPr>
          <w:spacing w:val="-5"/>
          <w:sz w:val="24"/>
        </w:rPr>
        <w:t xml:space="preserve"> </w:t>
      </w:r>
      <w:r>
        <w:rPr>
          <w:sz w:val="24"/>
        </w:rPr>
        <w:t>for</w:t>
      </w:r>
      <w:r>
        <w:rPr>
          <w:spacing w:val="-5"/>
          <w:sz w:val="24"/>
        </w:rPr>
        <w:t xml:space="preserve"> </w:t>
      </w:r>
      <w:r>
        <w:rPr>
          <w:sz w:val="24"/>
        </w:rPr>
        <w:t>protection</w:t>
      </w:r>
      <w:r>
        <w:rPr>
          <w:spacing w:val="-5"/>
          <w:sz w:val="24"/>
        </w:rPr>
        <w:t xml:space="preserve"> </w:t>
      </w:r>
      <w:r>
        <w:rPr>
          <w:sz w:val="24"/>
        </w:rPr>
        <w:t>against</w:t>
      </w:r>
      <w:r>
        <w:rPr>
          <w:spacing w:val="-5"/>
          <w:sz w:val="24"/>
        </w:rPr>
        <w:t xml:space="preserve"> </w:t>
      </w:r>
      <w:r>
        <w:rPr>
          <w:sz w:val="24"/>
        </w:rPr>
        <w:t>exposure</w:t>
      </w:r>
      <w:r>
        <w:rPr>
          <w:spacing w:val="-5"/>
          <w:sz w:val="24"/>
        </w:rPr>
        <w:t xml:space="preserve"> </w:t>
      </w:r>
      <w:r>
        <w:rPr>
          <w:sz w:val="24"/>
        </w:rPr>
        <w:t>to</w:t>
      </w:r>
      <w:r>
        <w:rPr>
          <w:spacing w:val="-5"/>
          <w:sz w:val="24"/>
        </w:rPr>
        <w:t xml:space="preserve"> </w:t>
      </w:r>
      <w:r>
        <w:rPr>
          <w:sz w:val="24"/>
        </w:rPr>
        <w:t>UVA/UVB</w:t>
      </w:r>
      <w:r>
        <w:rPr>
          <w:spacing w:val="-5"/>
          <w:sz w:val="24"/>
        </w:rPr>
        <w:t xml:space="preserve"> </w:t>
      </w:r>
      <w:r>
        <w:rPr>
          <w:sz w:val="24"/>
        </w:rPr>
        <w:t>rays.</w:t>
      </w:r>
    </w:p>
    <w:p w14:paraId="35067EC5" w14:textId="77777777" w:rsidR="00383280" w:rsidRDefault="00383280">
      <w:pPr>
        <w:pStyle w:val="BodyText"/>
        <w:spacing w:before="10"/>
        <w:rPr>
          <w:sz w:val="25"/>
        </w:rPr>
      </w:pPr>
    </w:p>
    <w:p w14:paraId="553A2C13" w14:textId="77777777" w:rsidR="00383280" w:rsidRDefault="008151FD">
      <w:pPr>
        <w:pStyle w:val="ListParagraph"/>
        <w:numPr>
          <w:ilvl w:val="0"/>
          <w:numId w:val="4"/>
        </w:numPr>
        <w:tabs>
          <w:tab w:val="left" w:pos="543"/>
        </w:tabs>
        <w:spacing w:line="247" w:lineRule="auto"/>
        <w:ind w:right="403" w:firstLine="0"/>
        <w:rPr>
          <w:sz w:val="24"/>
        </w:rPr>
      </w:pPr>
      <w:r>
        <w:rPr>
          <w:sz w:val="24"/>
        </w:rPr>
        <w:t xml:space="preserve">The tanning solution contains </w:t>
      </w:r>
      <w:proofErr w:type="spellStart"/>
      <w:r>
        <w:rPr>
          <w:sz w:val="24"/>
        </w:rPr>
        <w:t>color</w:t>
      </w:r>
      <w:proofErr w:type="spellEnd"/>
      <w:r>
        <w:rPr>
          <w:sz w:val="24"/>
        </w:rPr>
        <w:t xml:space="preserve"> that may transfer to clothing, furniture or car seats. Washing or dry-cleaning will</w:t>
      </w:r>
      <w:r>
        <w:rPr>
          <w:spacing w:val="-5"/>
          <w:sz w:val="24"/>
        </w:rPr>
        <w:t xml:space="preserve"> </w:t>
      </w:r>
      <w:r>
        <w:rPr>
          <w:sz w:val="24"/>
        </w:rPr>
        <w:t>sometimes,</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always,</w:t>
      </w:r>
      <w:r>
        <w:rPr>
          <w:spacing w:val="-4"/>
          <w:sz w:val="24"/>
        </w:rPr>
        <w:t xml:space="preserve"> </w:t>
      </w:r>
      <w:r>
        <w:rPr>
          <w:sz w:val="24"/>
        </w:rPr>
        <w:t>remove</w:t>
      </w:r>
      <w:r>
        <w:rPr>
          <w:spacing w:val="-4"/>
          <w:sz w:val="24"/>
        </w:rPr>
        <w:t xml:space="preserve"> </w:t>
      </w:r>
      <w:r>
        <w:rPr>
          <w:sz w:val="24"/>
        </w:rPr>
        <w:t>the</w:t>
      </w:r>
      <w:r>
        <w:rPr>
          <w:spacing w:val="-4"/>
          <w:sz w:val="24"/>
        </w:rPr>
        <w:t xml:space="preserve"> </w:t>
      </w:r>
      <w:proofErr w:type="spellStart"/>
      <w:r>
        <w:rPr>
          <w:sz w:val="24"/>
        </w:rPr>
        <w:t>color</w:t>
      </w:r>
      <w:proofErr w:type="spellEnd"/>
      <w:r>
        <w:rPr>
          <w:sz w:val="24"/>
        </w:rPr>
        <w:t>.</w:t>
      </w:r>
      <w:r>
        <w:rPr>
          <w:spacing w:val="-4"/>
          <w:sz w:val="24"/>
        </w:rPr>
        <w:t xml:space="preserve"> </w:t>
      </w:r>
      <w:r>
        <w:rPr>
          <w:sz w:val="24"/>
        </w:rPr>
        <w:t>We</w:t>
      </w:r>
      <w:r>
        <w:rPr>
          <w:spacing w:val="-4"/>
          <w:sz w:val="24"/>
        </w:rPr>
        <w:t xml:space="preserve"> </w:t>
      </w:r>
      <w:r>
        <w:rPr>
          <w:sz w:val="24"/>
        </w:rPr>
        <w:t>suggest</w:t>
      </w:r>
      <w:r>
        <w:rPr>
          <w:spacing w:val="-4"/>
          <w:sz w:val="24"/>
        </w:rPr>
        <w:t xml:space="preserve"> </w:t>
      </w:r>
      <w:r>
        <w:rPr>
          <w:sz w:val="24"/>
        </w:rPr>
        <w:t>bringing</w:t>
      </w:r>
      <w:r>
        <w:rPr>
          <w:spacing w:val="-4"/>
          <w:sz w:val="24"/>
        </w:rPr>
        <w:t xml:space="preserve"> </w:t>
      </w:r>
      <w:r>
        <w:rPr>
          <w:sz w:val="24"/>
        </w:rPr>
        <w:t>a</w:t>
      </w:r>
      <w:r>
        <w:rPr>
          <w:spacing w:val="-4"/>
          <w:sz w:val="24"/>
        </w:rPr>
        <w:t xml:space="preserve"> </w:t>
      </w:r>
      <w:r>
        <w:rPr>
          <w:sz w:val="24"/>
        </w:rPr>
        <w:t>towel</w:t>
      </w:r>
      <w:r>
        <w:rPr>
          <w:spacing w:val="-4"/>
          <w:sz w:val="24"/>
        </w:rPr>
        <w:t xml:space="preserve"> </w:t>
      </w:r>
      <w:r>
        <w:rPr>
          <w:sz w:val="24"/>
        </w:rPr>
        <w:t>to</w:t>
      </w:r>
      <w:r>
        <w:rPr>
          <w:spacing w:val="-4"/>
          <w:sz w:val="24"/>
        </w:rPr>
        <w:t xml:space="preserve"> </w:t>
      </w:r>
      <w:r>
        <w:rPr>
          <w:sz w:val="24"/>
        </w:rPr>
        <w:t>cover</w:t>
      </w:r>
      <w:r>
        <w:rPr>
          <w:spacing w:val="-4"/>
          <w:sz w:val="24"/>
        </w:rPr>
        <w:t xml:space="preserve"> </w:t>
      </w:r>
      <w:r>
        <w:rPr>
          <w:sz w:val="24"/>
        </w:rPr>
        <w:t>your</w:t>
      </w:r>
      <w:r>
        <w:rPr>
          <w:spacing w:val="-4"/>
          <w:sz w:val="24"/>
        </w:rPr>
        <w:t xml:space="preserve"> </w:t>
      </w:r>
      <w:r>
        <w:rPr>
          <w:sz w:val="24"/>
        </w:rPr>
        <w:t>car</w:t>
      </w:r>
      <w:r>
        <w:rPr>
          <w:spacing w:val="-4"/>
          <w:sz w:val="24"/>
        </w:rPr>
        <w:t xml:space="preserve"> </w:t>
      </w:r>
      <w:r>
        <w:rPr>
          <w:sz w:val="24"/>
        </w:rPr>
        <w:t>seat</w:t>
      </w:r>
      <w:r>
        <w:rPr>
          <w:spacing w:val="-4"/>
          <w:sz w:val="24"/>
        </w:rPr>
        <w:t xml:space="preserve"> </w:t>
      </w:r>
      <w:r>
        <w:rPr>
          <w:sz w:val="24"/>
        </w:rPr>
        <w:t>and</w:t>
      </w:r>
      <w:r>
        <w:rPr>
          <w:spacing w:val="-4"/>
          <w:sz w:val="24"/>
        </w:rPr>
        <w:t xml:space="preserve"> </w:t>
      </w:r>
      <w:r>
        <w:rPr>
          <w:sz w:val="24"/>
        </w:rPr>
        <w:t>tanning</w:t>
      </w:r>
      <w:r>
        <w:rPr>
          <w:spacing w:val="-4"/>
          <w:sz w:val="24"/>
        </w:rPr>
        <w:t xml:space="preserve"> </w:t>
      </w:r>
      <w:r>
        <w:rPr>
          <w:sz w:val="24"/>
        </w:rPr>
        <w:t>in an old bathing suit or undergarment if you choose to wear one. We are not responsible for potential stains to clothing or</w:t>
      </w:r>
      <w:r>
        <w:rPr>
          <w:spacing w:val="-12"/>
          <w:sz w:val="24"/>
        </w:rPr>
        <w:t xml:space="preserve"> </w:t>
      </w:r>
      <w:r>
        <w:rPr>
          <w:sz w:val="24"/>
        </w:rPr>
        <w:t>upholstery.</w:t>
      </w:r>
    </w:p>
    <w:p w14:paraId="33B9ACF2" w14:textId="77777777" w:rsidR="00383280" w:rsidRDefault="00383280">
      <w:pPr>
        <w:pStyle w:val="BodyText"/>
        <w:spacing w:before="4"/>
        <w:rPr>
          <w:sz w:val="26"/>
        </w:rPr>
      </w:pPr>
    </w:p>
    <w:p w14:paraId="08C49086" w14:textId="77A6116B" w:rsidR="00383280" w:rsidRPr="008151FD" w:rsidRDefault="008151FD" w:rsidP="008151FD">
      <w:pPr>
        <w:pStyle w:val="ListParagraph"/>
        <w:numPr>
          <w:ilvl w:val="0"/>
          <w:numId w:val="4"/>
        </w:numPr>
        <w:tabs>
          <w:tab w:val="left" w:pos="543"/>
        </w:tabs>
        <w:spacing w:line="247" w:lineRule="auto"/>
        <w:ind w:right="318" w:firstLine="0"/>
        <w:rPr>
          <w:sz w:val="24"/>
        </w:rPr>
      </w:pPr>
      <w:r>
        <w:rPr>
          <w:sz w:val="24"/>
        </w:rPr>
        <w:t>If you have sensitive skin or allergies to sunless tanning products containing DHA, or if you are unsure whether you</w:t>
      </w:r>
      <w:r>
        <w:rPr>
          <w:spacing w:val="-4"/>
          <w:sz w:val="24"/>
        </w:rPr>
        <w:t xml:space="preserve"> </w:t>
      </w:r>
      <w:r>
        <w:rPr>
          <w:sz w:val="24"/>
        </w:rPr>
        <w:t>m</w:t>
      </w:r>
      <w:r>
        <w:rPr>
          <w:sz w:val="24"/>
        </w:rPr>
        <w:t>ay</w:t>
      </w:r>
      <w:r>
        <w:rPr>
          <w:spacing w:val="-4"/>
          <w:sz w:val="24"/>
        </w:rPr>
        <w:t xml:space="preserve"> </w:t>
      </w:r>
      <w:r>
        <w:rPr>
          <w:sz w:val="24"/>
        </w:rPr>
        <w:t>be</w:t>
      </w:r>
      <w:r>
        <w:rPr>
          <w:spacing w:val="-4"/>
          <w:sz w:val="24"/>
        </w:rPr>
        <w:t xml:space="preserve"> </w:t>
      </w:r>
      <w:r>
        <w:rPr>
          <w:sz w:val="24"/>
        </w:rPr>
        <w:t>allergic</w:t>
      </w:r>
      <w:r>
        <w:rPr>
          <w:spacing w:val="-4"/>
          <w:sz w:val="24"/>
        </w:rPr>
        <w:t xml:space="preserve"> </w:t>
      </w:r>
      <w:r>
        <w:rPr>
          <w:sz w:val="24"/>
        </w:rPr>
        <w:t>to</w:t>
      </w:r>
      <w:r>
        <w:rPr>
          <w:spacing w:val="-3"/>
          <w:sz w:val="24"/>
        </w:rPr>
        <w:t xml:space="preserve"> </w:t>
      </w:r>
      <w:r>
        <w:rPr>
          <w:sz w:val="24"/>
        </w:rPr>
        <w:t>DHA,</w:t>
      </w:r>
      <w:r>
        <w:rPr>
          <w:spacing w:val="-4"/>
          <w:sz w:val="24"/>
        </w:rPr>
        <w:t xml:space="preserve"> </w:t>
      </w:r>
      <w:r>
        <w:rPr>
          <w:sz w:val="24"/>
        </w:rPr>
        <w:t>we</w:t>
      </w:r>
      <w:r>
        <w:rPr>
          <w:spacing w:val="-4"/>
          <w:sz w:val="24"/>
        </w:rPr>
        <w:t xml:space="preserve"> </w:t>
      </w:r>
      <w:r>
        <w:rPr>
          <w:sz w:val="24"/>
        </w:rPr>
        <w:t>suggest</w:t>
      </w:r>
      <w:r>
        <w:rPr>
          <w:spacing w:val="-4"/>
          <w:sz w:val="24"/>
        </w:rPr>
        <w:t xml:space="preserve"> </w:t>
      </w:r>
      <w:r>
        <w:rPr>
          <w:sz w:val="24"/>
        </w:rPr>
        <w:t>consulting</w:t>
      </w:r>
      <w:r>
        <w:rPr>
          <w:spacing w:val="-4"/>
          <w:sz w:val="24"/>
        </w:rPr>
        <w:t xml:space="preserve"> </w:t>
      </w:r>
      <w:r>
        <w:rPr>
          <w:sz w:val="24"/>
        </w:rPr>
        <w:t>your</w:t>
      </w:r>
      <w:r>
        <w:rPr>
          <w:spacing w:val="-3"/>
          <w:sz w:val="24"/>
        </w:rPr>
        <w:t xml:space="preserve"> </w:t>
      </w:r>
      <w:r>
        <w:rPr>
          <w:sz w:val="24"/>
        </w:rPr>
        <w:t>physician</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tanning.</w:t>
      </w:r>
      <w:r>
        <w:rPr>
          <w:spacing w:val="-3"/>
          <w:sz w:val="24"/>
        </w:rPr>
        <w:t xml:space="preserve"> </w:t>
      </w:r>
      <w:r>
        <w:rPr>
          <w:sz w:val="24"/>
        </w:rPr>
        <w:t>Allergic</w:t>
      </w:r>
      <w:r>
        <w:rPr>
          <w:spacing w:val="-4"/>
          <w:sz w:val="24"/>
        </w:rPr>
        <w:t xml:space="preserve"> </w:t>
      </w:r>
      <w:r>
        <w:rPr>
          <w:sz w:val="24"/>
        </w:rPr>
        <w:t>reactions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minor skin rash are extremely rare and can usually be alleviated by a simple shower. If you have never used a sunless tanning</w:t>
      </w:r>
      <w:r>
        <w:rPr>
          <w:spacing w:val="-6"/>
          <w:sz w:val="24"/>
        </w:rPr>
        <w:t xml:space="preserve"> </w:t>
      </w:r>
      <w:r>
        <w:rPr>
          <w:sz w:val="24"/>
        </w:rPr>
        <w:t>product,</w:t>
      </w:r>
      <w:r>
        <w:rPr>
          <w:spacing w:val="-5"/>
          <w:sz w:val="24"/>
        </w:rPr>
        <w:t xml:space="preserve"> </w:t>
      </w:r>
      <w:r>
        <w:rPr>
          <w:sz w:val="24"/>
        </w:rPr>
        <w:t>we</w:t>
      </w:r>
      <w:r>
        <w:rPr>
          <w:spacing w:val="-5"/>
          <w:sz w:val="24"/>
        </w:rPr>
        <w:t xml:space="preserve"> </w:t>
      </w:r>
      <w:r>
        <w:rPr>
          <w:sz w:val="24"/>
        </w:rPr>
        <w:t>suggest</w:t>
      </w:r>
      <w:r>
        <w:rPr>
          <w:spacing w:val="-5"/>
          <w:sz w:val="24"/>
        </w:rPr>
        <w:t xml:space="preserve"> </w:t>
      </w:r>
      <w:r>
        <w:rPr>
          <w:sz w:val="24"/>
        </w:rPr>
        <w:t>a</w:t>
      </w:r>
      <w:r>
        <w:rPr>
          <w:spacing w:val="-6"/>
          <w:sz w:val="24"/>
        </w:rPr>
        <w:t xml:space="preserve"> </w:t>
      </w:r>
      <w:r>
        <w:rPr>
          <w:sz w:val="24"/>
        </w:rPr>
        <w:t>pat</w:t>
      </w:r>
      <w:r>
        <w:rPr>
          <w:sz w:val="24"/>
        </w:rPr>
        <w:t>ch</w:t>
      </w:r>
      <w:r>
        <w:rPr>
          <w:spacing w:val="-5"/>
          <w:sz w:val="24"/>
        </w:rPr>
        <w:t xml:space="preserve"> </w:t>
      </w:r>
      <w:r>
        <w:rPr>
          <w:sz w:val="24"/>
        </w:rPr>
        <w:t>test</w:t>
      </w:r>
      <w:r>
        <w:rPr>
          <w:spacing w:val="-5"/>
          <w:sz w:val="24"/>
        </w:rPr>
        <w:t xml:space="preserve"> </w:t>
      </w:r>
      <w:r>
        <w:rPr>
          <w:sz w:val="24"/>
        </w:rPr>
        <w:t>24</w:t>
      </w:r>
      <w:r>
        <w:rPr>
          <w:spacing w:val="-5"/>
          <w:sz w:val="24"/>
        </w:rPr>
        <w:t xml:space="preserve"> </w:t>
      </w:r>
      <w:r>
        <w:rPr>
          <w:sz w:val="24"/>
        </w:rPr>
        <w:t>hours</w:t>
      </w:r>
      <w:r>
        <w:rPr>
          <w:spacing w:val="-6"/>
          <w:sz w:val="24"/>
        </w:rPr>
        <w:t xml:space="preserve"> </w:t>
      </w:r>
      <w:r>
        <w:rPr>
          <w:sz w:val="24"/>
        </w:rPr>
        <w:t>before</w:t>
      </w:r>
      <w:r>
        <w:rPr>
          <w:spacing w:val="-5"/>
          <w:sz w:val="24"/>
        </w:rPr>
        <w:t xml:space="preserve"> </w:t>
      </w:r>
      <w:r>
        <w:rPr>
          <w:sz w:val="24"/>
        </w:rPr>
        <w:t>the</w:t>
      </w:r>
      <w:r>
        <w:rPr>
          <w:spacing w:val="-5"/>
          <w:sz w:val="24"/>
        </w:rPr>
        <w:t xml:space="preserve"> </w:t>
      </w:r>
      <w:r>
        <w:rPr>
          <w:sz w:val="24"/>
        </w:rPr>
        <w:t>full</w:t>
      </w:r>
      <w:r>
        <w:rPr>
          <w:spacing w:val="-5"/>
          <w:sz w:val="24"/>
        </w:rPr>
        <w:t xml:space="preserve"> </w:t>
      </w:r>
      <w:r>
        <w:rPr>
          <w:sz w:val="24"/>
        </w:rPr>
        <w:t>body</w:t>
      </w:r>
      <w:r>
        <w:rPr>
          <w:spacing w:val="-5"/>
          <w:sz w:val="24"/>
        </w:rPr>
        <w:t xml:space="preserve"> </w:t>
      </w:r>
      <w:r>
        <w:rPr>
          <w:sz w:val="24"/>
        </w:rPr>
        <w:t>application.</w:t>
      </w:r>
    </w:p>
    <w:p w14:paraId="77E918D4" w14:textId="77777777" w:rsidR="00383280" w:rsidRDefault="00383280">
      <w:pPr>
        <w:pStyle w:val="BodyText"/>
        <w:spacing w:before="8"/>
        <w:rPr>
          <w:sz w:val="26"/>
        </w:rPr>
      </w:pPr>
    </w:p>
    <w:p w14:paraId="446A670A" w14:textId="77777777" w:rsidR="00383280" w:rsidRDefault="008151FD">
      <w:pPr>
        <w:pStyle w:val="ListParagraph"/>
        <w:numPr>
          <w:ilvl w:val="0"/>
          <w:numId w:val="4"/>
        </w:numPr>
        <w:tabs>
          <w:tab w:val="left" w:pos="543"/>
        </w:tabs>
        <w:spacing w:line="242" w:lineRule="auto"/>
        <w:ind w:right="364" w:firstLine="0"/>
        <w:rPr>
          <w:sz w:val="24"/>
        </w:rPr>
      </w:pPr>
      <w:r>
        <w:rPr>
          <w:sz w:val="24"/>
        </w:rPr>
        <w:t>It is important to follow written and verbal instructions provided by your tanning technician. Failure to do so may adversely affect your tanning</w:t>
      </w:r>
      <w:r>
        <w:rPr>
          <w:spacing w:val="-25"/>
          <w:sz w:val="24"/>
        </w:rPr>
        <w:t xml:space="preserve"> </w:t>
      </w:r>
      <w:r>
        <w:rPr>
          <w:sz w:val="24"/>
        </w:rPr>
        <w:t>results.</w:t>
      </w:r>
    </w:p>
    <w:p w14:paraId="40FFC55F" w14:textId="77777777" w:rsidR="00383280" w:rsidRDefault="00383280">
      <w:pPr>
        <w:pStyle w:val="BodyText"/>
        <w:spacing w:before="7"/>
        <w:rPr>
          <w:sz w:val="26"/>
        </w:rPr>
      </w:pPr>
    </w:p>
    <w:p w14:paraId="2F43A614" w14:textId="77777777" w:rsidR="00383280" w:rsidRDefault="008151FD">
      <w:pPr>
        <w:pStyle w:val="ListParagraph"/>
        <w:numPr>
          <w:ilvl w:val="0"/>
          <w:numId w:val="4"/>
        </w:numPr>
        <w:tabs>
          <w:tab w:val="left" w:pos="543"/>
        </w:tabs>
        <w:spacing w:line="247" w:lineRule="auto"/>
        <w:ind w:right="255" w:firstLine="0"/>
        <w:rPr>
          <w:sz w:val="24"/>
        </w:rPr>
      </w:pPr>
      <w:r>
        <w:rPr>
          <w:sz w:val="24"/>
        </w:rPr>
        <w:t>Duration of your tan is based on many factors such as skin condition, exfoliation rate, lifestyle, e</w:t>
      </w:r>
      <w:r>
        <w:rPr>
          <w:sz w:val="24"/>
        </w:rPr>
        <w:t>tc. We have no control over these factors and makes no claims with regard to duration. Maintaining your sunless tan requires regular proper care. Consult your tanning professional for tips, aftercare instructions and products to maximize your sunless tanni</w:t>
      </w:r>
      <w:r>
        <w:rPr>
          <w:sz w:val="24"/>
        </w:rPr>
        <w:t>ng</w:t>
      </w:r>
      <w:r>
        <w:rPr>
          <w:spacing w:val="-12"/>
          <w:sz w:val="24"/>
        </w:rPr>
        <w:t xml:space="preserve"> </w:t>
      </w:r>
      <w:r>
        <w:rPr>
          <w:sz w:val="24"/>
        </w:rPr>
        <w:t>results.</w:t>
      </w:r>
    </w:p>
    <w:p w14:paraId="51471B91" w14:textId="77777777" w:rsidR="00383280" w:rsidRDefault="00383280">
      <w:pPr>
        <w:pStyle w:val="BodyText"/>
        <w:spacing w:before="8"/>
        <w:rPr>
          <w:sz w:val="25"/>
        </w:rPr>
      </w:pPr>
    </w:p>
    <w:p w14:paraId="2FF95C66" w14:textId="77777777" w:rsidR="00383280" w:rsidRDefault="008151FD">
      <w:pPr>
        <w:pStyle w:val="ListParagraph"/>
        <w:numPr>
          <w:ilvl w:val="0"/>
          <w:numId w:val="4"/>
        </w:numPr>
        <w:tabs>
          <w:tab w:val="left" w:pos="543"/>
        </w:tabs>
        <w:ind w:left="542"/>
        <w:rPr>
          <w:sz w:val="24"/>
        </w:rPr>
      </w:pPr>
      <w:r>
        <w:rPr>
          <w:sz w:val="24"/>
        </w:rPr>
        <w:t>We</w:t>
      </w:r>
      <w:r>
        <w:rPr>
          <w:spacing w:val="-6"/>
          <w:sz w:val="24"/>
        </w:rPr>
        <w:t xml:space="preserve"> </w:t>
      </w:r>
      <w:r>
        <w:rPr>
          <w:sz w:val="24"/>
        </w:rPr>
        <w:t>are</w:t>
      </w:r>
      <w:r>
        <w:rPr>
          <w:spacing w:val="-6"/>
          <w:sz w:val="24"/>
        </w:rPr>
        <w:t xml:space="preserve"> </w:t>
      </w:r>
      <w:r>
        <w:rPr>
          <w:sz w:val="24"/>
        </w:rPr>
        <w:t>not</w:t>
      </w:r>
      <w:r>
        <w:rPr>
          <w:spacing w:val="-6"/>
          <w:sz w:val="24"/>
        </w:rPr>
        <w:t xml:space="preserve"> </w:t>
      </w:r>
      <w:r>
        <w:rPr>
          <w:sz w:val="24"/>
        </w:rPr>
        <w:t>responsible</w:t>
      </w:r>
      <w:r>
        <w:rPr>
          <w:spacing w:val="-6"/>
          <w:sz w:val="24"/>
        </w:rPr>
        <w:t xml:space="preserve"> </w:t>
      </w:r>
      <w:r>
        <w:rPr>
          <w:sz w:val="24"/>
        </w:rPr>
        <w:t>for</w:t>
      </w:r>
      <w:r>
        <w:rPr>
          <w:spacing w:val="-6"/>
          <w:sz w:val="24"/>
        </w:rPr>
        <w:t xml:space="preserve"> </w:t>
      </w:r>
      <w:r>
        <w:rPr>
          <w:sz w:val="24"/>
        </w:rPr>
        <w:t>lost,</w:t>
      </w:r>
      <w:r>
        <w:rPr>
          <w:spacing w:val="-5"/>
          <w:sz w:val="24"/>
        </w:rPr>
        <w:t xml:space="preserve"> </w:t>
      </w:r>
      <w:r>
        <w:rPr>
          <w:sz w:val="24"/>
        </w:rPr>
        <w:t>stolen,</w:t>
      </w:r>
      <w:r>
        <w:rPr>
          <w:spacing w:val="-6"/>
          <w:sz w:val="24"/>
        </w:rPr>
        <w:t xml:space="preserve"> </w:t>
      </w:r>
      <w:r>
        <w:rPr>
          <w:sz w:val="24"/>
        </w:rPr>
        <w:t>or</w:t>
      </w:r>
      <w:r>
        <w:rPr>
          <w:spacing w:val="-6"/>
          <w:sz w:val="24"/>
        </w:rPr>
        <w:t xml:space="preserve"> </w:t>
      </w:r>
      <w:r>
        <w:rPr>
          <w:sz w:val="24"/>
        </w:rPr>
        <w:t>damaged</w:t>
      </w:r>
      <w:r>
        <w:rPr>
          <w:spacing w:val="-6"/>
          <w:sz w:val="24"/>
        </w:rPr>
        <w:t xml:space="preserve"> </w:t>
      </w:r>
      <w:r>
        <w:rPr>
          <w:sz w:val="24"/>
        </w:rPr>
        <w:t>personal</w:t>
      </w:r>
      <w:r>
        <w:rPr>
          <w:spacing w:val="-6"/>
          <w:sz w:val="24"/>
        </w:rPr>
        <w:t xml:space="preserve"> </w:t>
      </w:r>
      <w:r>
        <w:rPr>
          <w:sz w:val="24"/>
        </w:rPr>
        <w:t>effects.</w:t>
      </w:r>
    </w:p>
    <w:p w14:paraId="0C5A7CEA" w14:textId="77777777" w:rsidR="00383280" w:rsidRDefault="00383280">
      <w:pPr>
        <w:pStyle w:val="BodyText"/>
        <w:spacing w:before="1"/>
        <w:rPr>
          <w:sz w:val="26"/>
        </w:rPr>
      </w:pPr>
    </w:p>
    <w:p w14:paraId="0676D7E8" w14:textId="77777777" w:rsidR="00383280" w:rsidRDefault="008151FD">
      <w:pPr>
        <w:pStyle w:val="ListParagraph"/>
        <w:numPr>
          <w:ilvl w:val="0"/>
          <w:numId w:val="4"/>
        </w:numPr>
        <w:tabs>
          <w:tab w:val="left" w:pos="543"/>
        </w:tabs>
        <w:ind w:left="542"/>
        <w:rPr>
          <w:sz w:val="24"/>
        </w:rPr>
      </w:pPr>
      <w:r>
        <w:rPr>
          <w:sz w:val="24"/>
        </w:rPr>
        <w:t>Pregnant</w:t>
      </w:r>
      <w:r>
        <w:rPr>
          <w:spacing w:val="-5"/>
          <w:sz w:val="24"/>
        </w:rPr>
        <w:t xml:space="preserve"> </w:t>
      </w:r>
      <w:r>
        <w:rPr>
          <w:sz w:val="24"/>
        </w:rPr>
        <w:t>women</w:t>
      </w:r>
      <w:r>
        <w:rPr>
          <w:spacing w:val="-5"/>
          <w:sz w:val="24"/>
        </w:rPr>
        <w:t xml:space="preserve"> </w:t>
      </w:r>
      <w:r>
        <w:rPr>
          <w:sz w:val="24"/>
        </w:rPr>
        <w:t>should</w:t>
      </w:r>
      <w:r>
        <w:rPr>
          <w:spacing w:val="-4"/>
          <w:sz w:val="24"/>
        </w:rPr>
        <w:t xml:space="preserve"> </w:t>
      </w:r>
      <w:r>
        <w:rPr>
          <w:sz w:val="24"/>
        </w:rPr>
        <w:t>consult</w:t>
      </w:r>
      <w:r>
        <w:rPr>
          <w:spacing w:val="-5"/>
          <w:sz w:val="24"/>
        </w:rPr>
        <w:t xml:space="preserve"> </w:t>
      </w:r>
      <w:r>
        <w:rPr>
          <w:sz w:val="24"/>
        </w:rPr>
        <w:t>a</w:t>
      </w:r>
      <w:r>
        <w:rPr>
          <w:spacing w:val="-4"/>
          <w:sz w:val="24"/>
        </w:rPr>
        <w:t xml:space="preserve"> </w:t>
      </w:r>
      <w:r>
        <w:rPr>
          <w:sz w:val="24"/>
        </w:rPr>
        <w:t>physician</w:t>
      </w:r>
      <w:r>
        <w:rPr>
          <w:spacing w:val="-5"/>
          <w:sz w:val="24"/>
        </w:rPr>
        <w:t xml:space="preserve"> </w:t>
      </w:r>
      <w:r>
        <w:rPr>
          <w:sz w:val="24"/>
        </w:rPr>
        <w:t>prior</w:t>
      </w:r>
      <w:r>
        <w:rPr>
          <w:spacing w:val="-4"/>
          <w:sz w:val="24"/>
        </w:rPr>
        <w:t xml:space="preserve"> </w:t>
      </w:r>
      <w:r>
        <w:rPr>
          <w:sz w:val="24"/>
        </w:rPr>
        <w:t>to</w:t>
      </w:r>
      <w:r>
        <w:rPr>
          <w:spacing w:val="-5"/>
          <w:sz w:val="24"/>
        </w:rPr>
        <w:t xml:space="preserve"> </w:t>
      </w:r>
      <w:r>
        <w:rPr>
          <w:sz w:val="24"/>
        </w:rPr>
        <w:t>using</w:t>
      </w:r>
      <w:r>
        <w:rPr>
          <w:spacing w:val="-4"/>
          <w:sz w:val="24"/>
        </w:rPr>
        <w:t xml:space="preserve"> </w:t>
      </w:r>
      <w:r>
        <w:rPr>
          <w:sz w:val="24"/>
        </w:rPr>
        <w:t>sunless</w:t>
      </w:r>
      <w:r>
        <w:rPr>
          <w:spacing w:val="-5"/>
          <w:sz w:val="24"/>
        </w:rPr>
        <w:t xml:space="preserve"> </w:t>
      </w:r>
      <w:r>
        <w:rPr>
          <w:sz w:val="24"/>
        </w:rPr>
        <w:t>products.</w:t>
      </w:r>
      <w:r>
        <w:rPr>
          <w:spacing w:val="-5"/>
          <w:sz w:val="24"/>
        </w:rPr>
        <w:t xml:space="preserve"> </w:t>
      </w:r>
      <w:r>
        <w:rPr>
          <w:sz w:val="24"/>
        </w:rPr>
        <w:t>Please</w:t>
      </w:r>
      <w:r>
        <w:rPr>
          <w:spacing w:val="-4"/>
          <w:sz w:val="24"/>
        </w:rPr>
        <w:t xml:space="preserve"> </w:t>
      </w:r>
      <w:r>
        <w:rPr>
          <w:sz w:val="24"/>
        </w:rPr>
        <w:t>check</w:t>
      </w:r>
      <w:r>
        <w:rPr>
          <w:spacing w:val="-5"/>
          <w:sz w:val="24"/>
        </w:rPr>
        <w:t xml:space="preserve"> </w:t>
      </w:r>
      <w:r>
        <w:rPr>
          <w:sz w:val="24"/>
        </w:rPr>
        <w:t>one:</w:t>
      </w:r>
    </w:p>
    <w:p w14:paraId="184589EB" w14:textId="77777777" w:rsidR="00383280" w:rsidRDefault="008151FD">
      <w:pPr>
        <w:pStyle w:val="BodyText"/>
        <w:tabs>
          <w:tab w:val="left" w:pos="924"/>
        </w:tabs>
        <w:spacing w:before="12"/>
        <w:ind w:left="394"/>
      </w:pPr>
      <w:r>
        <w:rPr>
          <w:w w:val="90"/>
          <w:u w:val="single"/>
        </w:rPr>
        <w:t xml:space="preserve"> </w:t>
      </w:r>
      <w:r>
        <w:rPr>
          <w:u w:val="single"/>
        </w:rPr>
        <w:tab/>
      </w:r>
      <w:r>
        <w:rPr>
          <w:spacing w:val="-1"/>
        </w:rPr>
        <w:t xml:space="preserve"> </w:t>
      </w:r>
      <w:r>
        <w:rPr>
          <w:w w:val="105"/>
        </w:rPr>
        <w:t>I am not</w:t>
      </w:r>
      <w:r>
        <w:rPr>
          <w:spacing w:val="-28"/>
          <w:w w:val="105"/>
        </w:rPr>
        <w:t xml:space="preserve"> </w:t>
      </w:r>
      <w:r>
        <w:rPr>
          <w:w w:val="105"/>
        </w:rPr>
        <w:t>pregnant</w:t>
      </w:r>
    </w:p>
    <w:p w14:paraId="3EC8BD69" w14:textId="77777777" w:rsidR="00383280" w:rsidRDefault="008151FD">
      <w:pPr>
        <w:pStyle w:val="BodyText"/>
        <w:tabs>
          <w:tab w:val="left" w:pos="924"/>
        </w:tabs>
        <w:spacing w:before="12"/>
        <w:ind w:left="394"/>
      </w:pPr>
      <w:r>
        <w:rPr>
          <w:w w:val="90"/>
          <w:u w:val="single"/>
        </w:rPr>
        <w:t xml:space="preserve"> </w:t>
      </w:r>
      <w:r>
        <w:rPr>
          <w:u w:val="single"/>
        </w:rPr>
        <w:tab/>
      </w:r>
      <w:r>
        <w:rPr>
          <w:spacing w:val="-1"/>
        </w:rPr>
        <w:t xml:space="preserve"> </w:t>
      </w:r>
      <w:r>
        <w:t>I</w:t>
      </w:r>
      <w:r>
        <w:rPr>
          <w:spacing w:val="-5"/>
        </w:rPr>
        <w:t xml:space="preserve"> </w:t>
      </w:r>
      <w:r>
        <w:t>am</w:t>
      </w:r>
      <w:r>
        <w:rPr>
          <w:spacing w:val="-5"/>
        </w:rPr>
        <w:t xml:space="preserve"> </w:t>
      </w:r>
      <w:r>
        <w:t>pregnant</w:t>
      </w:r>
      <w:r>
        <w:rPr>
          <w:spacing w:val="-5"/>
        </w:rPr>
        <w:t xml:space="preserve"> </w:t>
      </w:r>
      <w:r>
        <w:t>and</w:t>
      </w:r>
      <w:r>
        <w:rPr>
          <w:spacing w:val="-4"/>
        </w:rPr>
        <w:t xml:space="preserve"> </w:t>
      </w:r>
      <w:r>
        <w:t>have</w:t>
      </w:r>
      <w:r>
        <w:rPr>
          <w:spacing w:val="-5"/>
        </w:rPr>
        <w:t xml:space="preserve"> </w:t>
      </w:r>
      <w:r>
        <w:t>discussed</w:t>
      </w:r>
      <w:r>
        <w:rPr>
          <w:spacing w:val="-5"/>
        </w:rPr>
        <w:t xml:space="preserve"> </w:t>
      </w:r>
      <w:r>
        <w:t>sunless</w:t>
      </w:r>
      <w:r>
        <w:rPr>
          <w:spacing w:val="-4"/>
        </w:rPr>
        <w:t xml:space="preserve"> </w:t>
      </w:r>
      <w:r>
        <w:t>airbrush</w:t>
      </w:r>
      <w:r>
        <w:rPr>
          <w:spacing w:val="-5"/>
        </w:rPr>
        <w:t xml:space="preserve"> </w:t>
      </w:r>
      <w:r>
        <w:t>tanning</w:t>
      </w:r>
      <w:r>
        <w:rPr>
          <w:spacing w:val="-5"/>
        </w:rPr>
        <w:t xml:space="preserve"> </w:t>
      </w:r>
      <w:r>
        <w:t>with</w:t>
      </w:r>
      <w:r>
        <w:rPr>
          <w:spacing w:val="-5"/>
        </w:rPr>
        <w:t xml:space="preserve"> </w:t>
      </w:r>
      <w:r>
        <w:t>my</w:t>
      </w:r>
      <w:r>
        <w:rPr>
          <w:spacing w:val="-4"/>
        </w:rPr>
        <w:t xml:space="preserve"> </w:t>
      </w:r>
      <w:r>
        <w:t>physician</w:t>
      </w:r>
    </w:p>
    <w:p w14:paraId="36173219" w14:textId="77777777" w:rsidR="00383280" w:rsidRDefault="00383280">
      <w:pPr>
        <w:pStyle w:val="BodyText"/>
        <w:spacing w:before="6"/>
        <w:rPr>
          <w:sz w:val="25"/>
        </w:rPr>
      </w:pPr>
    </w:p>
    <w:p w14:paraId="32E9B177" w14:textId="77777777" w:rsidR="00383280" w:rsidRDefault="008151FD">
      <w:pPr>
        <w:pStyle w:val="BodyText"/>
        <w:tabs>
          <w:tab w:val="left" w:pos="5537"/>
        </w:tabs>
        <w:spacing w:before="1" w:line="570" w:lineRule="atLeast"/>
        <w:ind w:left="394" w:right="6340"/>
      </w:pPr>
      <w:r>
        <w:t>I have read and understood the above statements. Today's</w:t>
      </w:r>
      <w:r>
        <w:rPr>
          <w:spacing w:val="-11"/>
        </w:rPr>
        <w:t xml:space="preserve"> </w:t>
      </w:r>
      <w:r>
        <w:t>Date</w:t>
      </w:r>
      <w:r>
        <w:rPr>
          <w:w w:val="90"/>
          <w:u w:val="single"/>
        </w:rPr>
        <w:t xml:space="preserve"> </w:t>
      </w:r>
      <w:r>
        <w:rPr>
          <w:u w:val="single"/>
        </w:rPr>
        <w:tab/>
      </w:r>
    </w:p>
    <w:p w14:paraId="4A49E78A" w14:textId="77777777" w:rsidR="00383280" w:rsidRDefault="008151FD">
      <w:pPr>
        <w:pStyle w:val="BodyText"/>
        <w:tabs>
          <w:tab w:val="left" w:pos="5872"/>
          <w:tab w:val="left" w:pos="10646"/>
        </w:tabs>
        <w:spacing w:before="26"/>
        <w:ind w:left="394"/>
      </w:pPr>
      <w:r>
        <w:t>Printed</w:t>
      </w:r>
      <w:r>
        <w:rPr>
          <w:spacing w:val="1"/>
        </w:rPr>
        <w:t xml:space="preserve"> </w:t>
      </w:r>
      <w:r>
        <w:t>Name:</w:t>
      </w:r>
      <w:r>
        <w:rPr>
          <w:u w:val="single"/>
        </w:rPr>
        <w:t xml:space="preserve"> </w:t>
      </w:r>
      <w:r>
        <w:rPr>
          <w:u w:val="single"/>
        </w:rPr>
        <w:tab/>
      </w:r>
      <w:r>
        <w:t>Signed:</w:t>
      </w:r>
      <w:r>
        <w:rPr>
          <w:spacing w:val="-6"/>
        </w:rPr>
        <w:t xml:space="preserve"> </w:t>
      </w:r>
      <w:r>
        <w:rPr>
          <w:w w:val="90"/>
          <w:u w:val="single"/>
        </w:rPr>
        <w:t xml:space="preserve"> </w:t>
      </w:r>
      <w:r>
        <w:rPr>
          <w:u w:val="single"/>
        </w:rPr>
        <w:tab/>
      </w:r>
    </w:p>
    <w:p w14:paraId="104473A6" w14:textId="77777777" w:rsidR="00383280" w:rsidRDefault="00383280">
      <w:pPr>
        <w:sectPr w:rsidR="00383280">
          <w:type w:val="continuous"/>
          <w:pgSz w:w="12240" w:h="15840"/>
          <w:pgMar w:top="380" w:right="140" w:bottom="280" w:left="220" w:header="720" w:footer="720" w:gutter="0"/>
          <w:cols w:space="720"/>
        </w:sectPr>
      </w:pPr>
    </w:p>
    <w:p w14:paraId="2D156AF7" w14:textId="77777777" w:rsidR="00383280" w:rsidRDefault="008151FD">
      <w:pPr>
        <w:tabs>
          <w:tab w:val="left" w:pos="1555"/>
          <w:tab w:val="left" w:pos="11682"/>
        </w:tabs>
        <w:spacing w:line="659" w:lineRule="exact"/>
        <w:ind w:left="117"/>
        <w:rPr>
          <w:rFonts w:ascii="Perpetua Titling MT"/>
          <w:sz w:val="60"/>
        </w:rPr>
      </w:pPr>
      <w:r>
        <w:rPr>
          <w:rFonts w:ascii="Perpetua Titling MT"/>
          <w:sz w:val="60"/>
          <w:shd w:val="clear" w:color="auto" w:fill="FEF2F1"/>
        </w:rPr>
        <w:lastRenderedPageBreak/>
        <w:t xml:space="preserve"> </w:t>
      </w:r>
      <w:r>
        <w:rPr>
          <w:rFonts w:ascii="Perpetua Titling MT"/>
          <w:sz w:val="60"/>
          <w:shd w:val="clear" w:color="auto" w:fill="FEF2F1"/>
        </w:rPr>
        <w:tab/>
        <w:t>Before your</w:t>
      </w:r>
      <w:r>
        <w:rPr>
          <w:rFonts w:ascii="Perpetua Titling MT"/>
          <w:spacing w:val="-7"/>
          <w:sz w:val="60"/>
          <w:shd w:val="clear" w:color="auto" w:fill="FEF2F1"/>
        </w:rPr>
        <w:t xml:space="preserve"> </w:t>
      </w:r>
      <w:r>
        <w:rPr>
          <w:rFonts w:ascii="Perpetua Titling MT"/>
          <w:sz w:val="60"/>
          <w:shd w:val="clear" w:color="auto" w:fill="FEF2F1"/>
        </w:rPr>
        <w:t>appointment</w:t>
      </w:r>
      <w:r>
        <w:rPr>
          <w:rFonts w:ascii="Perpetua Titling MT"/>
          <w:sz w:val="60"/>
          <w:shd w:val="clear" w:color="auto" w:fill="FEF2F1"/>
        </w:rPr>
        <w:tab/>
      </w:r>
    </w:p>
    <w:p w14:paraId="29B56065" w14:textId="77777777" w:rsidR="00383280" w:rsidRDefault="008151FD">
      <w:pPr>
        <w:pStyle w:val="ListParagraph"/>
        <w:numPr>
          <w:ilvl w:val="0"/>
          <w:numId w:val="3"/>
        </w:numPr>
        <w:tabs>
          <w:tab w:val="left" w:pos="600"/>
        </w:tabs>
        <w:spacing w:before="515" w:line="247" w:lineRule="auto"/>
        <w:ind w:right="817" w:firstLine="0"/>
        <w:rPr>
          <w:sz w:val="24"/>
        </w:rPr>
      </w:pPr>
      <w:r>
        <w:rPr>
          <w:sz w:val="24"/>
        </w:rPr>
        <w:t>In</w:t>
      </w:r>
      <w:r>
        <w:rPr>
          <w:spacing w:val="-4"/>
          <w:sz w:val="24"/>
        </w:rPr>
        <w:t xml:space="preserve"> </w:t>
      </w:r>
      <w:r>
        <w:rPr>
          <w:sz w:val="24"/>
        </w:rPr>
        <w:t>the</w:t>
      </w:r>
      <w:r>
        <w:rPr>
          <w:spacing w:val="-4"/>
          <w:sz w:val="24"/>
        </w:rPr>
        <w:t xml:space="preserve"> </w:t>
      </w:r>
      <w:r>
        <w:rPr>
          <w:sz w:val="24"/>
        </w:rPr>
        <w:t>shower,</w:t>
      </w:r>
      <w:r>
        <w:rPr>
          <w:spacing w:val="-4"/>
          <w:sz w:val="24"/>
        </w:rPr>
        <w:t xml:space="preserve"> </w:t>
      </w:r>
      <w:r>
        <w:rPr>
          <w:sz w:val="24"/>
        </w:rPr>
        <w:t>shave</w:t>
      </w:r>
      <w:r>
        <w:rPr>
          <w:spacing w:val="-4"/>
          <w:sz w:val="24"/>
        </w:rPr>
        <w:t xml:space="preserve"> </w:t>
      </w:r>
      <w:r>
        <w:rPr>
          <w:sz w:val="24"/>
        </w:rPr>
        <w:t>legs,</w:t>
      </w:r>
      <w:r>
        <w:rPr>
          <w:spacing w:val="-4"/>
          <w:sz w:val="24"/>
        </w:rPr>
        <w:t xml:space="preserve"> </w:t>
      </w:r>
      <w:r>
        <w:rPr>
          <w:sz w:val="24"/>
        </w:rPr>
        <w:t>underarms,</w:t>
      </w:r>
      <w:r>
        <w:rPr>
          <w:spacing w:val="-4"/>
          <w:sz w:val="24"/>
        </w:rPr>
        <w:t xml:space="preserve"> </w:t>
      </w:r>
      <w:r>
        <w:rPr>
          <w:sz w:val="24"/>
        </w:rPr>
        <w:t>etc.</w:t>
      </w:r>
      <w:r>
        <w:rPr>
          <w:spacing w:val="-4"/>
          <w:sz w:val="24"/>
        </w:rPr>
        <w:t xml:space="preserve"> </w:t>
      </w:r>
      <w:r>
        <w:rPr>
          <w:sz w:val="24"/>
        </w:rPr>
        <w:t>and</w:t>
      </w:r>
      <w:r>
        <w:rPr>
          <w:spacing w:val="-4"/>
          <w:sz w:val="24"/>
        </w:rPr>
        <w:t xml:space="preserve"> </w:t>
      </w:r>
      <w:r>
        <w:rPr>
          <w:sz w:val="24"/>
        </w:rPr>
        <w:t>exfoliate</w:t>
      </w:r>
      <w:r>
        <w:rPr>
          <w:spacing w:val="-4"/>
          <w:sz w:val="24"/>
        </w:rPr>
        <w:t xml:space="preserve"> </w:t>
      </w:r>
      <w:r>
        <w:rPr>
          <w:sz w:val="24"/>
        </w:rPr>
        <w:t>the</w:t>
      </w:r>
      <w:r>
        <w:rPr>
          <w:spacing w:val="-4"/>
          <w:sz w:val="24"/>
        </w:rPr>
        <w:t xml:space="preserve"> </w:t>
      </w:r>
      <w:r>
        <w:rPr>
          <w:sz w:val="24"/>
        </w:rPr>
        <w:t>skin</w:t>
      </w:r>
      <w:r>
        <w:rPr>
          <w:spacing w:val="-4"/>
          <w:sz w:val="24"/>
        </w:rPr>
        <w:t xml:space="preserve"> </w:t>
      </w:r>
      <w:r>
        <w:rPr>
          <w:sz w:val="24"/>
        </w:rPr>
        <w:t>afterward</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pH-balanced,</w:t>
      </w:r>
      <w:r>
        <w:rPr>
          <w:spacing w:val="-4"/>
          <w:sz w:val="24"/>
        </w:rPr>
        <w:t xml:space="preserve"> </w:t>
      </w:r>
      <w:r>
        <w:rPr>
          <w:sz w:val="24"/>
        </w:rPr>
        <w:t>oil-free</w:t>
      </w:r>
      <w:r>
        <w:rPr>
          <w:spacing w:val="-4"/>
          <w:sz w:val="24"/>
        </w:rPr>
        <w:t xml:space="preserve"> </w:t>
      </w:r>
      <w:r>
        <w:rPr>
          <w:sz w:val="24"/>
        </w:rPr>
        <w:t>scrub. Avoid bar soaps and moisturizing spa-type scrubs as some may leave a residue which interferes with the development of tanning</w:t>
      </w:r>
      <w:r>
        <w:rPr>
          <w:spacing w:val="-18"/>
          <w:sz w:val="24"/>
        </w:rPr>
        <w:t xml:space="preserve"> </w:t>
      </w:r>
      <w:r>
        <w:rPr>
          <w:sz w:val="24"/>
        </w:rPr>
        <w:t>solutions.</w:t>
      </w:r>
    </w:p>
    <w:p w14:paraId="2E3FD44A" w14:textId="77777777" w:rsidR="00383280" w:rsidRDefault="00383280">
      <w:pPr>
        <w:pStyle w:val="BodyText"/>
        <w:spacing w:before="4"/>
        <w:rPr>
          <w:sz w:val="25"/>
        </w:rPr>
      </w:pPr>
    </w:p>
    <w:p w14:paraId="61BFED4D" w14:textId="77777777" w:rsidR="00383280" w:rsidRDefault="008151FD">
      <w:pPr>
        <w:pStyle w:val="ListParagraph"/>
        <w:numPr>
          <w:ilvl w:val="0"/>
          <w:numId w:val="3"/>
        </w:numPr>
        <w:tabs>
          <w:tab w:val="left" w:pos="600"/>
        </w:tabs>
        <w:spacing w:line="249" w:lineRule="auto"/>
        <w:ind w:right="1069" w:firstLine="0"/>
        <w:rPr>
          <w:sz w:val="24"/>
        </w:rPr>
      </w:pPr>
      <w:r>
        <w:rPr>
          <w:sz w:val="24"/>
        </w:rPr>
        <w:t>If you condition your hair, do so before you scrub. Do not apply deodorant, lotions, or p</w:t>
      </w:r>
      <w:r>
        <w:rPr>
          <w:sz w:val="24"/>
        </w:rPr>
        <w:t>erfumed products after your</w:t>
      </w:r>
      <w:r>
        <w:rPr>
          <w:spacing w:val="-12"/>
          <w:sz w:val="24"/>
        </w:rPr>
        <w:t xml:space="preserve"> </w:t>
      </w:r>
      <w:r>
        <w:rPr>
          <w:sz w:val="24"/>
        </w:rPr>
        <w:t>shower.</w:t>
      </w:r>
    </w:p>
    <w:p w14:paraId="1AFF9BAF" w14:textId="77777777" w:rsidR="00383280" w:rsidRDefault="00383280">
      <w:pPr>
        <w:pStyle w:val="BodyText"/>
        <w:spacing w:before="10"/>
        <w:rPr>
          <w:sz w:val="25"/>
        </w:rPr>
      </w:pPr>
    </w:p>
    <w:p w14:paraId="5B0453F3" w14:textId="77777777" w:rsidR="00383280" w:rsidRDefault="008151FD">
      <w:pPr>
        <w:pStyle w:val="ListParagraph"/>
        <w:numPr>
          <w:ilvl w:val="0"/>
          <w:numId w:val="3"/>
        </w:numPr>
        <w:tabs>
          <w:tab w:val="left" w:pos="600"/>
        </w:tabs>
        <w:spacing w:line="247" w:lineRule="auto"/>
        <w:ind w:right="474" w:firstLine="0"/>
        <w:rPr>
          <w:sz w:val="24"/>
        </w:rPr>
      </w:pPr>
      <w:r>
        <w:rPr>
          <w:sz w:val="24"/>
        </w:rPr>
        <w:t>Clients should wear an old, dark swimsuit, or undergarments, during their session. Some clients purchase an inexpensive swimsuit dedicated to their tanning sessions. We suggest a stick-on type bra for those who do not</w:t>
      </w:r>
      <w:r>
        <w:rPr>
          <w:spacing w:val="-40"/>
          <w:sz w:val="24"/>
        </w:rPr>
        <w:t xml:space="preserve"> </w:t>
      </w:r>
      <w:r>
        <w:rPr>
          <w:sz w:val="24"/>
        </w:rPr>
        <w:t>w</w:t>
      </w:r>
      <w:r>
        <w:rPr>
          <w:sz w:val="24"/>
        </w:rPr>
        <w:t>ish to</w:t>
      </w:r>
      <w:r>
        <w:rPr>
          <w:spacing w:val="-6"/>
          <w:sz w:val="24"/>
        </w:rPr>
        <w:t xml:space="preserve"> </w:t>
      </w:r>
      <w:r>
        <w:rPr>
          <w:sz w:val="24"/>
        </w:rPr>
        <w:t>go</w:t>
      </w:r>
      <w:r>
        <w:rPr>
          <w:spacing w:val="-6"/>
          <w:sz w:val="24"/>
        </w:rPr>
        <w:t xml:space="preserve"> </w:t>
      </w:r>
      <w:r>
        <w:rPr>
          <w:sz w:val="24"/>
        </w:rPr>
        <w:t>topless,</w:t>
      </w:r>
      <w:r>
        <w:rPr>
          <w:spacing w:val="-6"/>
          <w:sz w:val="24"/>
        </w:rPr>
        <w:t xml:space="preserve"> </w:t>
      </w:r>
      <w:r>
        <w:rPr>
          <w:sz w:val="24"/>
        </w:rPr>
        <w:t>but</w:t>
      </w:r>
      <w:r>
        <w:rPr>
          <w:spacing w:val="-6"/>
          <w:sz w:val="24"/>
        </w:rPr>
        <w:t xml:space="preserve"> </w:t>
      </w:r>
      <w:r>
        <w:rPr>
          <w:sz w:val="24"/>
        </w:rPr>
        <w:t>would</w:t>
      </w:r>
      <w:r>
        <w:rPr>
          <w:spacing w:val="-6"/>
          <w:sz w:val="24"/>
        </w:rPr>
        <w:t xml:space="preserve"> </w:t>
      </w:r>
      <w:r>
        <w:rPr>
          <w:sz w:val="24"/>
        </w:rPr>
        <w:t>not</w:t>
      </w:r>
      <w:r>
        <w:rPr>
          <w:spacing w:val="-6"/>
          <w:sz w:val="24"/>
        </w:rPr>
        <w:t xml:space="preserve"> </w:t>
      </w:r>
      <w:r>
        <w:rPr>
          <w:sz w:val="24"/>
        </w:rPr>
        <w:t>like</w:t>
      </w:r>
      <w:r>
        <w:rPr>
          <w:spacing w:val="-6"/>
          <w:sz w:val="24"/>
        </w:rPr>
        <w:t xml:space="preserve"> </w:t>
      </w:r>
      <w:r>
        <w:rPr>
          <w:sz w:val="24"/>
        </w:rPr>
        <w:t>strap</w:t>
      </w:r>
      <w:r>
        <w:rPr>
          <w:spacing w:val="-5"/>
          <w:sz w:val="24"/>
        </w:rPr>
        <w:t xml:space="preserve"> </w:t>
      </w:r>
      <w:r>
        <w:rPr>
          <w:sz w:val="24"/>
        </w:rPr>
        <w:t>lines.</w:t>
      </w:r>
    </w:p>
    <w:p w14:paraId="50158724" w14:textId="77777777" w:rsidR="00383280" w:rsidRDefault="00383280">
      <w:pPr>
        <w:pStyle w:val="BodyText"/>
        <w:rPr>
          <w:sz w:val="26"/>
        </w:rPr>
      </w:pPr>
    </w:p>
    <w:p w14:paraId="64EE3F33" w14:textId="77777777" w:rsidR="00383280" w:rsidRDefault="008151FD">
      <w:pPr>
        <w:pStyle w:val="ListParagraph"/>
        <w:numPr>
          <w:ilvl w:val="0"/>
          <w:numId w:val="3"/>
        </w:numPr>
        <w:tabs>
          <w:tab w:val="left" w:pos="600"/>
        </w:tabs>
        <w:spacing w:before="1" w:line="247" w:lineRule="auto"/>
        <w:ind w:right="442" w:firstLine="0"/>
        <w:jc w:val="both"/>
        <w:rPr>
          <w:sz w:val="24"/>
        </w:rPr>
      </w:pPr>
      <w:r>
        <w:rPr>
          <w:sz w:val="24"/>
        </w:rPr>
        <w:t>Wear</w:t>
      </w:r>
      <w:r>
        <w:rPr>
          <w:spacing w:val="-4"/>
          <w:sz w:val="24"/>
        </w:rPr>
        <w:t xml:space="preserve"> </w:t>
      </w:r>
      <w:r>
        <w:rPr>
          <w:sz w:val="24"/>
        </w:rPr>
        <w:t>dark,</w:t>
      </w:r>
      <w:r>
        <w:rPr>
          <w:spacing w:val="-4"/>
          <w:sz w:val="24"/>
        </w:rPr>
        <w:t xml:space="preserve"> </w:t>
      </w:r>
      <w:r>
        <w:rPr>
          <w:sz w:val="24"/>
        </w:rPr>
        <w:t>loose</w:t>
      </w:r>
      <w:r>
        <w:rPr>
          <w:spacing w:val="-3"/>
          <w:sz w:val="24"/>
        </w:rPr>
        <w:t xml:space="preserve"> </w:t>
      </w:r>
      <w:r>
        <w:rPr>
          <w:sz w:val="24"/>
        </w:rPr>
        <w:t>clothing,</w:t>
      </w:r>
      <w:r>
        <w:rPr>
          <w:spacing w:val="-4"/>
          <w:sz w:val="24"/>
        </w:rPr>
        <w:t xml:space="preserve"> </w:t>
      </w:r>
      <w:r>
        <w:rPr>
          <w:sz w:val="24"/>
        </w:rPr>
        <w:t>and</w:t>
      </w:r>
      <w:r>
        <w:rPr>
          <w:spacing w:val="-3"/>
          <w:sz w:val="24"/>
        </w:rPr>
        <w:t xml:space="preserve"> </w:t>
      </w:r>
      <w:r>
        <w:rPr>
          <w:sz w:val="24"/>
        </w:rPr>
        <w:t>sandals</w:t>
      </w:r>
      <w:r>
        <w:rPr>
          <w:spacing w:val="-4"/>
          <w:sz w:val="24"/>
        </w:rPr>
        <w:t xml:space="preserve"> </w:t>
      </w:r>
      <w:r>
        <w:rPr>
          <w:sz w:val="24"/>
        </w:rPr>
        <w:t>to</w:t>
      </w:r>
      <w:r>
        <w:rPr>
          <w:spacing w:val="-3"/>
          <w:sz w:val="24"/>
        </w:rPr>
        <w:t xml:space="preserve"> </w:t>
      </w:r>
      <w:r>
        <w:rPr>
          <w:sz w:val="24"/>
        </w:rPr>
        <w:t>your</w:t>
      </w:r>
      <w:r>
        <w:rPr>
          <w:spacing w:val="-4"/>
          <w:sz w:val="24"/>
        </w:rPr>
        <w:t xml:space="preserve"> </w:t>
      </w:r>
      <w:r>
        <w:rPr>
          <w:sz w:val="24"/>
        </w:rPr>
        <w:t>session.</w:t>
      </w:r>
      <w:r>
        <w:rPr>
          <w:spacing w:val="-3"/>
          <w:sz w:val="24"/>
        </w:rPr>
        <w:t xml:space="preserve"> </w:t>
      </w:r>
      <w:r>
        <w:rPr>
          <w:sz w:val="24"/>
        </w:rPr>
        <w:t>Anything</w:t>
      </w:r>
      <w:r>
        <w:rPr>
          <w:spacing w:val="-4"/>
          <w:sz w:val="24"/>
        </w:rPr>
        <w:t xml:space="preserve"> </w:t>
      </w:r>
      <w:r>
        <w:rPr>
          <w:sz w:val="24"/>
        </w:rPr>
        <w:t>tight</w:t>
      </w:r>
      <w:r>
        <w:rPr>
          <w:spacing w:val="-3"/>
          <w:sz w:val="24"/>
        </w:rPr>
        <w:t xml:space="preserve"> </w:t>
      </w:r>
      <w:r>
        <w:rPr>
          <w:sz w:val="24"/>
        </w:rPr>
        <w:t>or</w:t>
      </w:r>
      <w:r>
        <w:rPr>
          <w:spacing w:val="-4"/>
          <w:sz w:val="24"/>
        </w:rPr>
        <w:t xml:space="preserve"> </w:t>
      </w:r>
      <w:r>
        <w:rPr>
          <w:sz w:val="24"/>
        </w:rPr>
        <w:t>restrictive</w:t>
      </w:r>
      <w:r>
        <w:rPr>
          <w:spacing w:val="-3"/>
          <w:sz w:val="24"/>
        </w:rPr>
        <w:t xml:space="preserve"> </w:t>
      </w:r>
      <w:r>
        <w:rPr>
          <w:sz w:val="24"/>
        </w:rPr>
        <w:t>will</w:t>
      </w:r>
      <w:r>
        <w:rPr>
          <w:spacing w:val="-4"/>
          <w:sz w:val="24"/>
        </w:rPr>
        <w:t xml:space="preserve"> </w:t>
      </w:r>
      <w:r>
        <w:rPr>
          <w:sz w:val="24"/>
        </w:rPr>
        <w:t>damage</w:t>
      </w:r>
      <w:r>
        <w:rPr>
          <w:spacing w:val="-3"/>
          <w:sz w:val="24"/>
        </w:rPr>
        <w:t xml:space="preserve"> </w:t>
      </w:r>
      <w:r>
        <w:rPr>
          <w:sz w:val="24"/>
        </w:rPr>
        <w:t>your</w:t>
      </w:r>
      <w:r>
        <w:rPr>
          <w:spacing w:val="-4"/>
          <w:sz w:val="24"/>
        </w:rPr>
        <w:t xml:space="preserve"> </w:t>
      </w:r>
      <w:r>
        <w:rPr>
          <w:sz w:val="24"/>
        </w:rPr>
        <w:t>developing tan</w:t>
      </w:r>
      <w:r>
        <w:rPr>
          <w:spacing w:val="-7"/>
          <w:sz w:val="24"/>
        </w:rPr>
        <w:t xml:space="preserve"> </w:t>
      </w:r>
      <w:r>
        <w:rPr>
          <w:sz w:val="24"/>
        </w:rPr>
        <w:t>(I.e.,</w:t>
      </w:r>
      <w:r>
        <w:rPr>
          <w:spacing w:val="-7"/>
          <w:sz w:val="24"/>
        </w:rPr>
        <w:t xml:space="preserve"> </w:t>
      </w:r>
      <w:r>
        <w:rPr>
          <w:sz w:val="24"/>
        </w:rPr>
        <w:t>socks,</w:t>
      </w:r>
      <w:r>
        <w:rPr>
          <w:spacing w:val="-6"/>
          <w:sz w:val="24"/>
        </w:rPr>
        <w:t xml:space="preserve"> </w:t>
      </w:r>
      <w:r>
        <w:rPr>
          <w:sz w:val="24"/>
        </w:rPr>
        <w:t>blue</w:t>
      </w:r>
      <w:r>
        <w:rPr>
          <w:spacing w:val="-7"/>
          <w:sz w:val="24"/>
        </w:rPr>
        <w:t xml:space="preserve"> </w:t>
      </w:r>
      <w:r>
        <w:rPr>
          <w:sz w:val="24"/>
        </w:rPr>
        <w:t>jeans,</w:t>
      </w:r>
      <w:r>
        <w:rPr>
          <w:spacing w:val="-6"/>
          <w:sz w:val="24"/>
        </w:rPr>
        <w:t xml:space="preserve"> </w:t>
      </w:r>
      <w:r>
        <w:rPr>
          <w:sz w:val="24"/>
        </w:rPr>
        <w:t>exposed</w:t>
      </w:r>
      <w:r>
        <w:rPr>
          <w:spacing w:val="-7"/>
          <w:sz w:val="24"/>
        </w:rPr>
        <w:t xml:space="preserve"> </w:t>
      </w:r>
      <w:r>
        <w:rPr>
          <w:sz w:val="24"/>
        </w:rPr>
        <w:t>elastics)</w:t>
      </w:r>
      <w:r>
        <w:rPr>
          <w:spacing w:val="-6"/>
          <w:sz w:val="24"/>
        </w:rPr>
        <w:t xml:space="preserve"> </w:t>
      </w:r>
      <w:r>
        <w:rPr>
          <w:sz w:val="24"/>
        </w:rPr>
        <w:t>and</w:t>
      </w:r>
      <w:r>
        <w:rPr>
          <w:spacing w:val="-7"/>
          <w:sz w:val="24"/>
        </w:rPr>
        <w:t xml:space="preserve"> </w:t>
      </w:r>
      <w:r>
        <w:rPr>
          <w:sz w:val="24"/>
        </w:rPr>
        <w:t>is</w:t>
      </w:r>
      <w:r>
        <w:rPr>
          <w:spacing w:val="-6"/>
          <w:sz w:val="24"/>
        </w:rPr>
        <w:t xml:space="preserve"> </w:t>
      </w:r>
      <w:r>
        <w:rPr>
          <w:sz w:val="24"/>
        </w:rPr>
        <w:t>not</w:t>
      </w:r>
      <w:r>
        <w:rPr>
          <w:spacing w:val="-7"/>
          <w:sz w:val="24"/>
        </w:rPr>
        <w:t xml:space="preserve"> </w:t>
      </w:r>
      <w:r>
        <w:rPr>
          <w:sz w:val="24"/>
        </w:rPr>
        <w:t>recommended</w:t>
      </w:r>
      <w:r>
        <w:rPr>
          <w:spacing w:val="-6"/>
          <w:sz w:val="24"/>
        </w:rPr>
        <w:t xml:space="preserve"> </w:t>
      </w:r>
      <w:r>
        <w:rPr>
          <w:sz w:val="24"/>
        </w:rPr>
        <w:t>immediately</w:t>
      </w:r>
      <w:r>
        <w:rPr>
          <w:spacing w:val="-7"/>
          <w:sz w:val="24"/>
        </w:rPr>
        <w:t xml:space="preserve"> </w:t>
      </w:r>
      <w:r>
        <w:rPr>
          <w:sz w:val="24"/>
        </w:rPr>
        <w:t>after</w:t>
      </w:r>
      <w:r>
        <w:rPr>
          <w:spacing w:val="-6"/>
          <w:sz w:val="24"/>
        </w:rPr>
        <w:t xml:space="preserve"> </w:t>
      </w:r>
      <w:r>
        <w:rPr>
          <w:sz w:val="24"/>
        </w:rPr>
        <w:t>your</w:t>
      </w:r>
      <w:r>
        <w:rPr>
          <w:spacing w:val="-7"/>
          <w:sz w:val="24"/>
        </w:rPr>
        <w:t xml:space="preserve"> </w:t>
      </w:r>
      <w:r>
        <w:rPr>
          <w:sz w:val="24"/>
        </w:rPr>
        <w:t>session.</w:t>
      </w:r>
      <w:r>
        <w:rPr>
          <w:spacing w:val="-6"/>
          <w:sz w:val="24"/>
        </w:rPr>
        <w:t xml:space="preserve"> </w:t>
      </w:r>
      <w:r>
        <w:rPr>
          <w:sz w:val="24"/>
        </w:rPr>
        <w:t>A</w:t>
      </w:r>
      <w:r>
        <w:rPr>
          <w:spacing w:val="-7"/>
          <w:sz w:val="24"/>
        </w:rPr>
        <w:t xml:space="preserve"> </w:t>
      </w:r>
      <w:r>
        <w:rPr>
          <w:sz w:val="24"/>
        </w:rPr>
        <w:t>jogging</w:t>
      </w:r>
      <w:r>
        <w:rPr>
          <w:spacing w:val="-6"/>
          <w:sz w:val="24"/>
        </w:rPr>
        <w:t xml:space="preserve"> </w:t>
      </w:r>
      <w:r>
        <w:rPr>
          <w:sz w:val="24"/>
        </w:rPr>
        <w:t>suit or cotton sun-dress, and flip-flops are</w:t>
      </w:r>
      <w:r>
        <w:rPr>
          <w:spacing w:val="-35"/>
          <w:sz w:val="24"/>
        </w:rPr>
        <w:t xml:space="preserve"> </w:t>
      </w:r>
      <w:r>
        <w:rPr>
          <w:sz w:val="24"/>
        </w:rPr>
        <w:t>ideal.</w:t>
      </w:r>
    </w:p>
    <w:p w14:paraId="22FB808A" w14:textId="77777777" w:rsidR="00383280" w:rsidRDefault="00383280">
      <w:pPr>
        <w:pStyle w:val="BodyText"/>
        <w:spacing w:before="3"/>
        <w:rPr>
          <w:sz w:val="25"/>
        </w:rPr>
      </w:pPr>
    </w:p>
    <w:p w14:paraId="257EEF06" w14:textId="77777777" w:rsidR="00383280" w:rsidRDefault="008151FD">
      <w:pPr>
        <w:pStyle w:val="ListParagraph"/>
        <w:numPr>
          <w:ilvl w:val="0"/>
          <w:numId w:val="3"/>
        </w:numPr>
        <w:tabs>
          <w:tab w:val="left" w:pos="600"/>
        </w:tabs>
        <w:ind w:left="599"/>
        <w:jc w:val="both"/>
        <w:rPr>
          <w:sz w:val="24"/>
        </w:rPr>
      </w:pPr>
      <w:r>
        <w:rPr>
          <w:sz w:val="24"/>
        </w:rPr>
        <w:t>Wear lip balm or lipstick to your</w:t>
      </w:r>
      <w:r>
        <w:rPr>
          <w:spacing w:val="-38"/>
          <w:sz w:val="24"/>
        </w:rPr>
        <w:t xml:space="preserve"> </w:t>
      </w:r>
      <w:r>
        <w:rPr>
          <w:sz w:val="24"/>
        </w:rPr>
        <w:t>appointment.</w:t>
      </w:r>
    </w:p>
    <w:p w14:paraId="11A47833" w14:textId="77777777" w:rsidR="00383280" w:rsidRDefault="00383280">
      <w:pPr>
        <w:pStyle w:val="BodyText"/>
        <w:spacing w:before="1"/>
        <w:rPr>
          <w:sz w:val="26"/>
        </w:rPr>
      </w:pPr>
    </w:p>
    <w:p w14:paraId="6DA3E6C9" w14:textId="77777777" w:rsidR="00383280" w:rsidRDefault="008151FD">
      <w:pPr>
        <w:pStyle w:val="ListParagraph"/>
        <w:numPr>
          <w:ilvl w:val="0"/>
          <w:numId w:val="3"/>
        </w:numPr>
        <w:tabs>
          <w:tab w:val="left" w:pos="600"/>
        </w:tabs>
        <w:spacing w:before="1"/>
        <w:ind w:left="599"/>
        <w:jc w:val="both"/>
        <w:rPr>
          <w:sz w:val="24"/>
        </w:rPr>
      </w:pPr>
      <w:r>
        <w:rPr>
          <w:sz w:val="24"/>
        </w:rPr>
        <w:t>For</w:t>
      </w:r>
      <w:r>
        <w:rPr>
          <w:spacing w:val="-6"/>
          <w:sz w:val="24"/>
        </w:rPr>
        <w:t xml:space="preserve"> </w:t>
      </w:r>
      <w:r>
        <w:rPr>
          <w:sz w:val="24"/>
        </w:rPr>
        <w:t>best</w:t>
      </w:r>
      <w:r>
        <w:rPr>
          <w:spacing w:val="-5"/>
          <w:sz w:val="24"/>
        </w:rPr>
        <w:t xml:space="preserve"> </w:t>
      </w:r>
      <w:r>
        <w:rPr>
          <w:sz w:val="24"/>
        </w:rPr>
        <w:t>results,</w:t>
      </w:r>
      <w:r>
        <w:rPr>
          <w:spacing w:val="-5"/>
          <w:sz w:val="24"/>
        </w:rPr>
        <w:t xml:space="preserve"> </w:t>
      </w:r>
      <w:r>
        <w:rPr>
          <w:sz w:val="24"/>
        </w:rPr>
        <w:t>schedule</w:t>
      </w:r>
      <w:r>
        <w:rPr>
          <w:spacing w:val="-6"/>
          <w:sz w:val="24"/>
        </w:rPr>
        <w:t xml:space="preserve"> </w:t>
      </w:r>
      <w:proofErr w:type="spellStart"/>
      <w:r>
        <w:rPr>
          <w:sz w:val="24"/>
        </w:rPr>
        <w:t>mani</w:t>
      </w:r>
      <w:proofErr w:type="spellEnd"/>
      <w:r>
        <w:rPr>
          <w:sz w:val="24"/>
        </w:rPr>
        <w:t>/pedis,</w:t>
      </w:r>
      <w:r>
        <w:rPr>
          <w:spacing w:val="-5"/>
          <w:sz w:val="24"/>
        </w:rPr>
        <w:t xml:space="preserve"> </w:t>
      </w:r>
      <w:r>
        <w:rPr>
          <w:sz w:val="24"/>
        </w:rPr>
        <w:t>massages</w:t>
      </w:r>
      <w:r>
        <w:rPr>
          <w:spacing w:val="-5"/>
          <w:sz w:val="24"/>
        </w:rPr>
        <w:t xml:space="preserve"> </w:t>
      </w:r>
      <w:r>
        <w:rPr>
          <w:sz w:val="24"/>
        </w:rPr>
        <w:t>and</w:t>
      </w:r>
      <w:r>
        <w:rPr>
          <w:spacing w:val="-6"/>
          <w:sz w:val="24"/>
        </w:rPr>
        <w:t xml:space="preserve"> </w:t>
      </w:r>
      <w:r>
        <w:rPr>
          <w:sz w:val="24"/>
        </w:rPr>
        <w:t>waxing</w:t>
      </w:r>
      <w:r>
        <w:rPr>
          <w:spacing w:val="-5"/>
          <w:sz w:val="24"/>
        </w:rPr>
        <w:t xml:space="preserve"> </w:t>
      </w:r>
      <w:r>
        <w:rPr>
          <w:sz w:val="24"/>
        </w:rPr>
        <w:t>procedures</w:t>
      </w:r>
      <w:r>
        <w:rPr>
          <w:spacing w:val="-5"/>
          <w:sz w:val="24"/>
        </w:rPr>
        <w:t xml:space="preserve"> </w:t>
      </w:r>
      <w:r>
        <w:rPr>
          <w:sz w:val="24"/>
        </w:rPr>
        <w:t>at</w:t>
      </w:r>
      <w:r>
        <w:rPr>
          <w:spacing w:val="-6"/>
          <w:sz w:val="24"/>
        </w:rPr>
        <w:t xml:space="preserve"> </w:t>
      </w:r>
      <w:r>
        <w:rPr>
          <w:sz w:val="24"/>
        </w:rPr>
        <w:t>least</w:t>
      </w:r>
      <w:r>
        <w:rPr>
          <w:spacing w:val="-5"/>
          <w:sz w:val="24"/>
        </w:rPr>
        <w:t xml:space="preserve"> </w:t>
      </w:r>
      <w:r>
        <w:rPr>
          <w:sz w:val="24"/>
        </w:rPr>
        <w:t>a</w:t>
      </w:r>
      <w:r>
        <w:rPr>
          <w:spacing w:val="-5"/>
          <w:sz w:val="24"/>
        </w:rPr>
        <w:t xml:space="preserve"> </w:t>
      </w:r>
      <w:r>
        <w:rPr>
          <w:sz w:val="24"/>
        </w:rPr>
        <w:t>day</w:t>
      </w:r>
      <w:r>
        <w:rPr>
          <w:spacing w:val="-6"/>
          <w:sz w:val="24"/>
        </w:rPr>
        <w:t xml:space="preserve"> </w:t>
      </w:r>
      <w:r>
        <w:rPr>
          <w:sz w:val="24"/>
        </w:rPr>
        <w:t>before</w:t>
      </w:r>
      <w:r>
        <w:rPr>
          <w:spacing w:val="-5"/>
          <w:sz w:val="24"/>
        </w:rPr>
        <w:t xml:space="preserve"> </w:t>
      </w:r>
      <w:r>
        <w:rPr>
          <w:sz w:val="24"/>
        </w:rPr>
        <w:t>your</w:t>
      </w:r>
      <w:r>
        <w:rPr>
          <w:spacing w:val="-5"/>
          <w:sz w:val="24"/>
        </w:rPr>
        <w:t xml:space="preserve"> </w:t>
      </w:r>
      <w:r>
        <w:rPr>
          <w:sz w:val="24"/>
        </w:rPr>
        <w:t>tan.</w:t>
      </w:r>
    </w:p>
    <w:p w14:paraId="43D997F1" w14:textId="77777777" w:rsidR="00383280" w:rsidRDefault="00383280">
      <w:pPr>
        <w:pStyle w:val="BodyText"/>
        <w:spacing w:before="8"/>
        <w:rPr>
          <w:sz w:val="26"/>
        </w:rPr>
      </w:pPr>
    </w:p>
    <w:p w14:paraId="0DA6DA30" w14:textId="77777777" w:rsidR="00383280" w:rsidRDefault="008151FD">
      <w:pPr>
        <w:pStyle w:val="BodyText"/>
        <w:spacing w:line="242" w:lineRule="auto"/>
        <w:ind w:left="375" w:right="441"/>
      </w:pPr>
      <w:r>
        <w:t>NOTE:</w:t>
      </w:r>
      <w:r>
        <w:rPr>
          <w:spacing w:val="-5"/>
        </w:rPr>
        <w:t xml:space="preserve"> </w:t>
      </w:r>
      <w:r>
        <w:t>Female</w:t>
      </w:r>
      <w:r>
        <w:rPr>
          <w:spacing w:val="-5"/>
        </w:rPr>
        <w:t xml:space="preserve"> </w:t>
      </w:r>
      <w:r>
        <w:t>clients</w:t>
      </w:r>
      <w:r>
        <w:rPr>
          <w:spacing w:val="-5"/>
        </w:rPr>
        <w:t xml:space="preserve"> </w:t>
      </w:r>
      <w:r>
        <w:t>over</w:t>
      </w:r>
      <w:r>
        <w:rPr>
          <w:spacing w:val="-5"/>
        </w:rPr>
        <w:t xml:space="preserve"> </w:t>
      </w:r>
      <w:r>
        <w:t>the</w:t>
      </w:r>
      <w:r>
        <w:rPr>
          <w:spacing w:val="-4"/>
        </w:rPr>
        <w:t xml:space="preserve"> </w:t>
      </w:r>
      <w:r>
        <w:t>age</w:t>
      </w:r>
      <w:r>
        <w:rPr>
          <w:spacing w:val="-5"/>
        </w:rPr>
        <w:t xml:space="preserve"> </w:t>
      </w:r>
      <w:r>
        <w:t>of</w:t>
      </w:r>
      <w:r>
        <w:rPr>
          <w:spacing w:val="-5"/>
        </w:rPr>
        <w:t xml:space="preserve"> </w:t>
      </w:r>
      <w:r>
        <w:t>18</w:t>
      </w:r>
      <w:r>
        <w:rPr>
          <w:spacing w:val="-5"/>
        </w:rPr>
        <w:t xml:space="preserve"> </w:t>
      </w:r>
      <w:r>
        <w:t>may</w:t>
      </w:r>
      <w:r>
        <w:rPr>
          <w:spacing w:val="-5"/>
        </w:rPr>
        <w:t xml:space="preserve"> </w:t>
      </w:r>
      <w:r>
        <w:t>choose</w:t>
      </w:r>
      <w:r>
        <w:rPr>
          <w:spacing w:val="-4"/>
        </w:rPr>
        <w:t xml:space="preserve"> </w:t>
      </w:r>
      <w:r>
        <w:t>to</w:t>
      </w:r>
      <w:r>
        <w:rPr>
          <w:spacing w:val="-5"/>
        </w:rPr>
        <w:t xml:space="preserve"> </w:t>
      </w:r>
      <w:r>
        <w:t>tan</w:t>
      </w:r>
      <w:r>
        <w:rPr>
          <w:spacing w:val="-5"/>
        </w:rPr>
        <w:t xml:space="preserve"> </w:t>
      </w:r>
      <w:r>
        <w:t>topless</w:t>
      </w:r>
      <w:r>
        <w:rPr>
          <w:spacing w:val="-5"/>
        </w:rPr>
        <w:t xml:space="preserve"> </w:t>
      </w:r>
      <w:r>
        <w:t>or</w:t>
      </w:r>
      <w:r>
        <w:rPr>
          <w:spacing w:val="-4"/>
        </w:rPr>
        <w:t xml:space="preserve"> </w:t>
      </w:r>
      <w:r>
        <w:t>in</w:t>
      </w:r>
      <w:r>
        <w:rPr>
          <w:spacing w:val="-5"/>
        </w:rPr>
        <w:t xml:space="preserve"> </w:t>
      </w:r>
      <w:r>
        <w:t>the</w:t>
      </w:r>
      <w:r>
        <w:rPr>
          <w:spacing w:val="-5"/>
        </w:rPr>
        <w:t xml:space="preserve"> </w:t>
      </w:r>
      <w:r>
        <w:t>nude.</w:t>
      </w:r>
      <w:r>
        <w:rPr>
          <w:spacing w:val="-5"/>
        </w:rPr>
        <w:t xml:space="preserve"> </w:t>
      </w:r>
      <w:r>
        <w:t>Male</w:t>
      </w:r>
      <w:r>
        <w:rPr>
          <w:spacing w:val="-5"/>
        </w:rPr>
        <w:t xml:space="preserve"> </w:t>
      </w:r>
      <w:r>
        <w:t>clients</w:t>
      </w:r>
      <w:r>
        <w:rPr>
          <w:spacing w:val="-4"/>
        </w:rPr>
        <w:t xml:space="preserve"> </w:t>
      </w:r>
      <w:r>
        <w:t>are</w:t>
      </w:r>
      <w:r>
        <w:rPr>
          <w:spacing w:val="-5"/>
        </w:rPr>
        <w:t xml:space="preserve"> </w:t>
      </w:r>
      <w:r>
        <w:t>required</w:t>
      </w:r>
      <w:r>
        <w:rPr>
          <w:spacing w:val="-5"/>
        </w:rPr>
        <w:t xml:space="preserve"> </w:t>
      </w:r>
      <w:r>
        <w:t>to</w:t>
      </w:r>
      <w:r>
        <w:rPr>
          <w:spacing w:val="-5"/>
        </w:rPr>
        <w:t xml:space="preserve"> </w:t>
      </w:r>
      <w:r>
        <w:t>wear undergarments or swimwear on their lower</w:t>
      </w:r>
      <w:r>
        <w:rPr>
          <w:spacing w:val="-34"/>
        </w:rPr>
        <w:t xml:space="preserve"> </w:t>
      </w:r>
      <w:r>
        <w:t>half.</w:t>
      </w:r>
    </w:p>
    <w:p w14:paraId="550D0A8D" w14:textId="77777777" w:rsidR="00383280" w:rsidRDefault="00383280">
      <w:pPr>
        <w:pStyle w:val="BodyText"/>
        <w:spacing w:before="8"/>
        <w:rPr>
          <w:sz w:val="26"/>
        </w:rPr>
      </w:pPr>
    </w:p>
    <w:p w14:paraId="705A9604" w14:textId="77777777" w:rsidR="00383280" w:rsidRDefault="008151FD">
      <w:pPr>
        <w:pStyle w:val="BodyText"/>
        <w:spacing w:line="247" w:lineRule="auto"/>
        <w:ind w:left="375" w:right="875"/>
      </w:pPr>
      <w:r>
        <w:t>Clients under 18 must have a parental approval form and must wear a full swimsuit. Be assured that</w:t>
      </w:r>
      <w:r>
        <w:t xml:space="preserve"> we are professionals and will make every effort to accommodate your needs and make you as comfortable as possible whatever you choose to wear.</w:t>
      </w:r>
    </w:p>
    <w:p w14:paraId="5E3A0CA4" w14:textId="77777777" w:rsidR="00383280" w:rsidRDefault="00383280">
      <w:pPr>
        <w:pStyle w:val="BodyText"/>
        <w:spacing w:before="4"/>
        <w:rPr>
          <w:sz w:val="25"/>
        </w:rPr>
      </w:pPr>
    </w:p>
    <w:p w14:paraId="7403CCB6" w14:textId="77777777" w:rsidR="00383280" w:rsidRDefault="008151FD">
      <w:pPr>
        <w:pStyle w:val="BodyText"/>
        <w:spacing w:line="254" w:lineRule="auto"/>
        <w:ind w:left="375" w:right="1087"/>
      </w:pPr>
      <w:r>
        <w:t xml:space="preserve">You may shower approximately 8 hours after your session, and the longer you wait, the deeper your tan will be. </w:t>
      </w:r>
      <w:r>
        <w:t>The DHA solution does continue to develop over the next 24 hours and usually lasts up to 10 days depending on hydration and exfoliation, and individual body chemistry.</w:t>
      </w:r>
    </w:p>
    <w:p w14:paraId="50D159DA" w14:textId="77777777" w:rsidR="00383280" w:rsidRDefault="00383280">
      <w:pPr>
        <w:spacing w:line="254" w:lineRule="auto"/>
        <w:sectPr w:rsidR="00383280">
          <w:pgSz w:w="12240" w:h="15840"/>
          <w:pgMar w:top="920" w:right="140" w:bottom="280" w:left="220" w:header="720" w:footer="720" w:gutter="0"/>
          <w:cols w:space="720"/>
        </w:sectPr>
      </w:pPr>
    </w:p>
    <w:p w14:paraId="0A70E43A" w14:textId="77777777" w:rsidR="00383280" w:rsidRDefault="008151FD">
      <w:pPr>
        <w:pStyle w:val="BodyText"/>
        <w:ind w:left="117"/>
        <w:rPr>
          <w:sz w:val="20"/>
        </w:rPr>
      </w:pPr>
      <w:r>
        <w:rPr>
          <w:sz w:val="20"/>
        </w:rPr>
      </w:r>
      <w:r>
        <w:rPr>
          <w:sz w:val="20"/>
        </w:rPr>
        <w:pict w14:anchorId="24B4FC1F">
          <v:shape id="_x0000_s1026" type="#_x0000_t202" style="width:578.3pt;height:54.4pt;mso-left-percent:-10001;mso-top-percent:-10001;mso-position-horizontal:absolute;mso-position-horizontal-relative:char;mso-position-vertical:absolute;mso-position-vertical-relative:line;mso-left-percent:-10001;mso-top-percent:-10001" fillcolor="#fef2f1" stroked="f">
            <v:textbox inset="0,0,0,0">
              <w:txbxContent>
                <w:p w14:paraId="3A8B9DEF" w14:textId="77777777" w:rsidR="00383280" w:rsidRDefault="008151FD">
                  <w:pPr>
                    <w:spacing w:before="228" w:line="208" w:lineRule="auto"/>
                    <w:ind w:left="2621" w:right="484" w:hanging="2145"/>
                    <w:rPr>
                      <w:rFonts w:ascii="Perpetua Titling MT" w:hAnsi="Perpetua Titling MT"/>
                      <w:sz w:val="28"/>
                    </w:rPr>
                  </w:pPr>
                  <w:r>
                    <w:rPr>
                      <w:rFonts w:ascii="Perpetua Titling MT" w:hAnsi="Perpetua Titling MT"/>
                      <w:sz w:val="28"/>
                    </w:rPr>
                    <w:t xml:space="preserve">Now that you have that beautiful </w:t>
                  </w:r>
                  <w:proofErr w:type="spellStart"/>
                  <w:r>
                    <w:rPr>
                      <w:rFonts w:ascii="Perpetua Titling MT" w:hAnsi="Perpetua Titling MT"/>
                      <w:sz w:val="28"/>
                    </w:rPr>
                    <w:t>color</w:t>
                  </w:r>
                  <w:proofErr w:type="spellEnd"/>
                  <w:r>
                    <w:rPr>
                      <w:rFonts w:ascii="Perpetua Titling MT" w:hAnsi="Perpetua Titling MT"/>
                      <w:sz w:val="28"/>
                    </w:rPr>
                    <w:t>, we'd like to share some tips on how</w:t>
                  </w:r>
                  <w:r>
                    <w:rPr>
                      <w:rFonts w:ascii="Perpetua Titling MT" w:hAnsi="Perpetua Titling MT"/>
                      <w:sz w:val="28"/>
                    </w:rPr>
                    <w:t xml:space="preserve"> to keep it looking great…</w:t>
                  </w:r>
                </w:p>
              </w:txbxContent>
            </v:textbox>
            <w10:anchorlock/>
          </v:shape>
        </w:pict>
      </w:r>
    </w:p>
    <w:p w14:paraId="27F04B5B" w14:textId="77777777" w:rsidR="00383280" w:rsidRDefault="00383280">
      <w:pPr>
        <w:pStyle w:val="BodyText"/>
        <w:spacing w:before="2"/>
        <w:rPr>
          <w:sz w:val="23"/>
        </w:rPr>
      </w:pPr>
    </w:p>
    <w:p w14:paraId="4887A412" w14:textId="77777777" w:rsidR="00383280" w:rsidRDefault="008151FD">
      <w:pPr>
        <w:pStyle w:val="BodyText"/>
        <w:spacing w:before="50" w:line="249" w:lineRule="auto"/>
        <w:ind w:left="413" w:right="822"/>
      </w:pPr>
      <w:r>
        <w:t xml:space="preserve">Post-Tanning Instructions - DHA </w:t>
      </w:r>
      <w:proofErr w:type="spellStart"/>
      <w:r>
        <w:t>color</w:t>
      </w:r>
      <w:proofErr w:type="spellEnd"/>
      <w:r>
        <w:t xml:space="preserve"> will begin to appear in three to five hours, but can continue to develop for up to twenty-four hours after application. As the rate of development varies by individual, we recommend</w:t>
      </w:r>
      <w:r>
        <w:t xml:space="preserve"> that first time clients shower approximately 8 hours after tanning to assess how the solution reacts on their skin.</w:t>
      </w:r>
    </w:p>
    <w:p w14:paraId="16AE215B" w14:textId="77777777" w:rsidR="00383280" w:rsidRDefault="00383280">
      <w:pPr>
        <w:pStyle w:val="BodyText"/>
        <w:spacing w:before="4"/>
        <w:rPr>
          <w:sz w:val="25"/>
        </w:rPr>
      </w:pPr>
    </w:p>
    <w:p w14:paraId="3142593B" w14:textId="77777777" w:rsidR="00383280" w:rsidRDefault="008151FD">
      <w:pPr>
        <w:pStyle w:val="BodyText"/>
        <w:spacing w:before="1"/>
        <w:ind w:left="413"/>
      </w:pPr>
      <w:r>
        <w:t xml:space="preserve">During </w:t>
      </w:r>
      <w:proofErr w:type="spellStart"/>
      <w:r>
        <w:t>color</w:t>
      </w:r>
      <w:proofErr w:type="spellEnd"/>
      <w:r>
        <w:t xml:space="preserve"> development, and until your first shower, follow these instructions:</w:t>
      </w:r>
    </w:p>
    <w:p w14:paraId="5965F69D" w14:textId="77777777" w:rsidR="00383280" w:rsidRDefault="008151FD">
      <w:pPr>
        <w:pStyle w:val="ListParagraph"/>
        <w:numPr>
          <w:ilvl w:val="0"/>
          <w:numId w:val="2"/>
        </w:numPr>
        <w:tabs>
          <w:tab w:val="left" w:pos="667"/>
        </w:tabs>
        <w:spacing w:before="12"/>
        <w:ind w:hanging="254"/>
        <w:rPr>
          <w:sz w:val="24"/>
        </w:rPr>
      </w:pPr>
      <w:r>
        <w:rPr>
          <w:sz w:val="24"/>
        </w:rPr>
        <w:t>Refrain from vigorous exercise resulting in</w:t>
      </w:r>
      <w:r>
        <w:rPr>
          <w:spacing w:val="-35"/>
          <w:sz w:val="24"/>
        </w:rPr>
        <w:t xml:space="preserve"> </w:t>
      </w:r>
      <w:r>
        <w:rPr>
          <w:sz w:val="24"/>
        </w:rPr>
        <w:t>perspiration.</w:t>
      </w:r>
    </w:p>
    <w:p w14:paraId="37B2B822" w14:textId="77777777" w:rsidR="00383280" w:rsidRDefault="00383280">
      <w:pPr>
        <w:pStyle w:val="BodyText"/>
        <w:spacing w:before="1"/>
        <w:rPr>
          <w:sz w:val="26"/>
        </w:rPr>
      </w:pPr>
    </w:p>
    <w:p w14:paraId="5E4EB4AF" w14:textId="77777777" w:rsidR="00383280" w:rsidRDefault="008151FD">
      <w:pPr>
        <w:pStyle w:val="ListParagraph"/>
        <w:numPr>
          <w:ilvl w:val="0"/>
          <w:numId w:val="2"/>
        </w:numPr>
        <w:tabs>
          <w:tab w:val="left" w:pos="667"/>
        </w:tabs>
        <w:ind w:hanging="254"/>
        <w:rPr>
          <w:sz w:val="24"/>
        </w:rPr>
      </w:pPr>
      <w:r>
        <w:rPr>
          <w:sz w:val="24"/>
        </w:rPr>
        <w:t>Avoid</w:t>
      </w:r>
      <w:r>
        <w:rPr>
          <w:spacing w:val="-6"/>
          <w:sz w:val="24"/>
        </w:rPr>
        <w:t xml:space="preserve"> </w:t>
      </w:r>
      <w:r>
        <w:rPr>
          <w:sz w:val="24"/>
        </w:rPr>
        <w:t>getting</w:t>
      </w:r>
      <w:r>
        <w:rPr>
          <w:spacing w:val="-6"/>
          <w:sz w:val="24"/>
        </w:rPr>
        <w:t xml:space="preserve"> </w:t>
      </w:r>
      <w:r>
        <w:rPr>
          <w:sz w:val="24"/>
        </w:rPr>
        <w:t>wet</w:t>
      </w:r>
      <w:r>
        <w:rPr>
          <w:spacing w:val="-6"/>
          <w:sz w:val="24"/>
        </w:rPr>
        <w:t xml:space="preserve"> </w:t>
      </w:r>
      <w:r>
        <w:rPr>
          <w:sz w:val="24"/>
        </w:rPr>
        <w:t>-</w:t>
      </w:r>
      <w:r>
        <w:rPr>
          <w:spacing w:val="-5"/>
          <w:sz w:val="24"/>
        </w:rPr>
        <w:t xml:space="preserve"> </w:t>
      </w:r>
      <w:r>
        <w:rPr>
          <w:sz w:val="24"/>
        </w:rPr>
        <w:t>rain,</w:t>
      </w:r>
      <w:r>
        <w:rPr>
          <w:spacing w:val="-6"/>
          <w:sz w:val="24"/>
        </w:rPr>
        <w:t xml:space="preserve"> </w:t>
      </w:r>
      <w:r>
        <w:rPr>
          <w:sz w:val="24"/>
        </w:rPr>
        <w:t>swimming,</w:t>
      </w:r>
      <w:r>
        <w:rPr>
          <w:spacing w:val="-6"/>
          <w:sz w:val="24"/>
        </w:rPr>
        <w:t xml:space="preserve"> </w:t>
      </w:r>
      <w:r>
        <w:rPr>
          <w:sz w:val="24"/>
        </w:rPr>
        <w:t>splashes</w:t>
      </w:r>
      <w:r>
        <w:rPr>
          <w:spacing w:val="-5"/>
          <w:sz w:val="24"/>
        </w:rPr>
        <w:t xml:space="preserve"> </w:t>
      </w:r>
      <w:r>
        <w:rPr>
          <w:sz w:val="24"/>
        </w:rPr>
        <w:t>of</w:t>
      </w:r>
      <w:r>
        <w:rPr>
          <w:spacing w:val="-6"/>
          <w:sz w:val="24"/>
        </w:rPr>
        <w:t xml:space="preserve"> </w:t>
      </w:r>
      <w:r>
        <w:rPr>
          <w:sz w:val="24"/>
        </w:rPr>
        <w:t>water</w:t>
      </w:r>
      <w:r>
        <w:rPr>
          <w:spacing w:val="-6"/>
          <w:sz w:val="24"/>
        </w:rPr>
        <w:t xml:space="preserve"> </w:t>
      </w:r>
      <w:r>
        <w:rPr>
          <w:sz w:val="24"/>
        </w:rPr>
        <w:t>can</w:t>
      </w:r>
      <w:r>
        <w:rPr>
          <w:spacing w:val="-5"/>
          <w:sz w:val="24"/>
        </w:rPr>
        <w:t xml:space="preserve"> </w:t>
      </w:r>
      <w:r>
        <w:rPr>
          <w:sz w:val="24"/>
        </w:rPr>
        <w:t>result</w:t>
      </w:r>
      <w:r>
        <w:rPr>
          <w:spacing w:val="-6"/>
          <w:sz w:val="24"/>
        </w:rPr>
        <w:t xml:space="preserve"> </w:t>
      </w:r>
      <w:r>
        <w:rPr>
          <w:sz w:val="24"/>
        </w:rPr>
        <w:t>in</w:t>
      </w:r>
      <w:r>
        <w:rPr>
          <w:spacing w:val="-6"/>
          <w:sz w:val="24"/>
        </w:rPr>
        <w:t xml:space="preserve"> </w:t>
      </w:r>
      <w:r>
        <w:rPr>
          <w:sz w:val="24"/>
        </w:rPr>
        <w:t>streaky</w:t>
      </w:r>
      <w:r>
        <w:rPr>
          <w:spacing w:val="-5"/>
          <w:sz w:val="24"/>
        </w:rPr>
        <w:t xml:space="preserve"> </w:t>
      </w:r>
      <w:r>
        <w:rPr>
          <w:sz w:val="24"/>
        </w:rPr>
        <w:t>or</w:t>
      </w:r>
      <w:r>
        <w:rPr>
          <w:spacing w:val="-6"/>
          <w:sz w:val="24"/>
        </w:rPr>
        <w:t xml:space="preserve"> </w:t>
      </w:r>
      <w:r>
        <w:rPr>
          <w:sz w:val="24"/>
        </w:rPr>
        <w:t>uneven</w:t>
      </w:r>
      <w:r>
        <w:rPr>
          <w:spacing w:val="-6"/>
          <w:sz w:val="24"/>
        </w:rPr>
        <w:t xml:space="preserve"> </w:t>
      </w:r>
      <w:r>
        <w:rPr>
          <w:sz w:val="24"/>
        </w:rPr>
        <w:t>results.</w:t>
      </w:r>
    </w:p>
    <w:p w14:paraId="0C769098" w14:textId="77777777" w:rsidR="00383280" w:rsidRDefault="00383280">
      <w:pPr>
        <w:pStyle w:val="BodyText"/>
        <w:spacing w:before="9"/>
        <w:rPr>
          <w:sz w:val="26"/>
        </w:rPr>
      </w:pPr>
    </w:p>
    <w:p w14:paraId="3B95C3BA" w14:textId="77777777" w:rsidR="00383280" w:rsidRDefault="008151FD">
      <w:pPr>
        <w:pStyle w:val="ListParagraph"/>
        <w:numPr>
          <w:ilvl w:val="0"/>
          <w:numId w:val="2"/>
        </w:numPr>
        <w:tabs>
          <w:tab w:val="left" w:pos="709"/>
        </w:tabs>
        <w:spacing w:line="242" w:lineRule="auto"/>
        <w:ind w:left="413" w:right="480" w:firstLine="0"/>
        <w:jc w:val="both"/>
        <w:rPr>
          <w:sz w:val="24"/>
        </w:rPr>
      </w:pPr>
      <w:r>
        <w:rPr>
          <w:sz w:val="24"/>
        </w:rPr>
        <w:t>Take care to protec</w:t>
      </w:r>
      <w:r>
        <w:rPr>
          <w:sz w:val="24"/>
        </w:rPr>
        <w:t>t clothing, upholstery, and linens from the transfer of bronzer. Although the cosmetic bronzer</w:t>
      </w:r>
      <w:r>
        <w:rPr>
          <w:spacing w:val="-6"/>
          <w:sz w:val="24"/>
        </w:rPr>
        <w:t xml:space="preserve"> </w:t>
      </w:r>
      <w:r>
        <w:rPr>
          <w:sz w:val="24"/>
        </w:rPr>
        <w:t>washes</w:t>
      </w:r>
      <w:r>
        <w:rPr>
          <w:spacing w:val="-5"/>
          <w:sz w:val="24"/>
        </w:rPr>
        <w:t xml:space="preserve"> </w:t>
      </w:r>
      <w:r>
        <w:rPr>
          <w:sz w:val="24"/>
        </w:rPr>
        <w:t>out</w:t>
      </w:r>
      <w:r>
        <w:rPr>
          <w:spacing w:val="-5"/>
          <w:sz w:val="24"/>
        </w:rPr>
        <w:t xml:space="preserve"> </w:t>
      </w:r>
      <w:r>
        <w:rPr>
          <w:sz w:val="24"/>
        </w:rPr>
        <w:t>of</w:t>
      </w:r>
      <w:r>
        <w:rPr>
          <w:spacing w:val="-5"/>
          <w:sz w:val="24"/>
        </w:rPr>
        <w:t xml:space="preserve"> </w:t>
      </w:r>
      <w:r>
        <w:rPr>
          <w:sz w:val="24"/>
        </w:rPr>
        <w:t>many</w:t>
      </w:r>
      <w:r>
        <w:rPr>
          <w:spacing w:val="-5"/>
          <w:sz w:val="24"/>
        </w:rPr>
        <w:t xml:space="preserve"> </w:t>
      </w:r>
      <w:r>
        <w:rPr>
          <w:sz w:val="24"/>
        </w:rPr>
        <w:t>items,</w:t>
      </w:r>
      <w:r>
        <w:rPr>
          <w:spacing w:val="-5"/>
          <w:sz w:val="24"/>
        </w:rPr>
        <w:t xml:space="preserve"> </w:t>
      </w:r>
      <w:r>
        <w:rPr>
          <w:sz w:val="24"/>
        </w:rPr>
        <w:t>it</w:t>
      </w:r>
      <w:r>
        <w:rPr>
          <w:spacing w:val="-5"/>
          <w:sz w:val="24"/>
        </w:rPr>
        <w:t xml:space="preserve"> </w:t>
      </w:r>
      <w:r>
        <w:rPr>
          <w:sz w:val="24"/>
        </w:rPr>
        <w:t>can</w:t>
      </w:r>
      <w:r>
        <w:rPr>
          <w:spacing w:val="-5"/>
          <w:sz w:val="24"/>
        </w:rPr>
        <w:t xml:space="preserve"> </w:t>
      </w:r>
      <w:r>
        <w:rPr>
          <w:sz w:val="24"/>
        </w:rPr>
        <w:t>stain</w:t>
      </w:r>
      <w:r>
        <w:rPr>
          <w:spacing w:val="-6"/>
          <w:sz w:val="24"/>
        </w:rPr>
        <w:t xml:space="preserve"> </w:t>
      </w:r>
      <w:r>
        <w:rPr>
          <w:sz w:val="24"/>
        </w:rPr>
        <w:t>others</w:t>
      </w:r>
      <w:r>
        <w:rPr>
          <w:spacing w:val="-5"/>
          <w:sz w:val="24"/>
        </w:rPr>
        <w:t xml:space="preserve"> </w:t>
      </w:r>
      <w:r>
        <w:rPr>
          <w:sz w:val="24"/>
        </w:rPr>
        <w:t>permanently.</w:t>
      </w:r>
    </w:p>
    <w:p w14:paraId="7B828C5C" w14:textId="77777777" w:rsidR="00383280" w:rsidRDefault="00383280">
      <w:pPr>
        <w:pStyle w:val="BodyText"/>
        <w:spacing w:before="7"/>
        <w:rPr>
          <w:sz w:val="26"/>
        </w:rPr>
      </w:pPr>
    </w:p>
    <w:p w14:paraId="5A4FA4CC" w14:textId="77777777" w:rsidR="00383280" w:rsidRDefault="008151FD">
      <w:pPr>
        <w:pStyle w:val="ListParagraph"/>
        <w:numPr>
          <w:ilvl w:val="0"/>
          <w:numId w:val="2"/>
        </w:numPr>
        <w:tabs>
          <w:tab w:val="left" w:pos="682"/>
        </w:tabs>
        <w:spacing w:line="242" w:lineRule="auto"/>
        <w:ind w:left="413" w:right="480" w:firstLine="0"/>
        <w:jc w:val="both"/>
        <w:rPr>
          <w:sz w:val="24"/>
        </w:rPr>
      </w:pPr>
      <w:r>
        <w:rPr>
          <w:sz w:val="24"/>
        </w:rPr>
        <w:t xml:space="preserve">Refrain from touching areas where solution was applied, as this can result in transfer of solution to the </w:t>
      </w:r>
      <w:r>
        <w:rPr>
          <w:spacing w:val="-3"/>
          <w:sz w:val="24"/>
        </w:rPr>
        <w:t xml:space="preserve">palms </w:t>
      </w:r>
      <w:r>
        <w:rPr>
          <w:sz w:val="24"/>
        </w:rPr>
        <w:t xml:space="preserve">and subsequent unsightly </w:t>
      </w:r>
      <w:proofErr w:type="spellStart"/>
      <w:r>
        <w:rPr>
          <w:sz w:val="24"/>
        </w:rPr>
        <w:t>color</w:t>
      </w:r>
      <w:proofErr w:type="spellEnd"/>
      <w:r>
        <w:rPr>
          <w:spacing w:val="-23"/>
          <w:sz w:val="24"/>
        </w:rPr>
        <w:t xml:space="preserve"> </w:t>
      </w:r>
      <w:r>
        <w:rPr>
          <w:sz w:val="24"/>
        </w:rPr>
        <w:t>development.</w:t>
      </w:r>
    </w:p>
    <w:p w14:paraId="3C721E38" w14:textId="77777777" w:rsidR="00383280" w:rsidRDefault="00383280">
      <w:pPr>
        <w:pStyle w:val="BodyText"/>
        <w:spacing w:before="8"/>
        <w:rPr>
          <w:sz w:val="26"/>
        </w:rPr>
      </w:pPr>
    </w:p>
    <w:p w14:paraId="00FE2AB5" w14:textId="77777777" w:rsidR="00383280" w:rsidRDefault="008151FD">
      <w:pPr>
        <w:pStyle w:val="BodyText"/>
        <w:spacing w:line="247" w:lineRule="auto"/>
        <w:ind w:left="413" w:right="480"/>
        <w:jc w:val="both"/>
      </w:pPr>
      <w:r>
        <w:t>Just as every person is different, every skin type is different. Once your "tan" is applied, with m</w:t>
      </w:r>
      <w:r>
        <w:t>oderate care, it should last between 7 and 10 days, depending on your activities and skin type, just like a natural tan. If a natural tan</w:t>
      </w:r>
      <w:r>
        <w:rPr>
          <w:spacing w:val="-4"/>
        </w:rPr>
        <w:t xml:space="preserve"> </w:t>
      </w:r>
      <w:r>
        <w:t>will</w:t>
      </w:r>
      <w:r>
        <w:rPr>
          <w:spacing w:val="-4"/>
        </w:rPr>
        <w:t xml:space="preserve"> </w:t>
      </w:r>
      <w:r>
        <w:t>fade</w:t>
      </w:r>
      <w:r>
        <w:rPr>
          <w:spacing w:val="-4"/>
        </w:rPr>
        <w:t xml:space="preserve"> </w:t>
      </w:r>
      <w:r>
        <w:t>from</w:t>
      </w:r>
      <w:r>
        <w:rPr>
          <w:spacing w:val="-4"/>
        </w:rPr>
        <w:t xml:space="preserve"> </w:t>
      </w:r>
      <w:r>
        <w:t>your</w:t>
      </w:r>
      <w:r>
        <w:rPr>
          <w:spacing w:val="-4"/>
        </w:rPr>
        <w:t xml:space="preserve"> </w:t>
      </w:r>
      <w:r>
        <w:t>skin</w:t>
      </w:r>
      <w:r>
        <w:rPr>
          <w:spacing w:val="-4"/>
        </w:rPr>
        <w:t xml:space="preserve"> </w:t>
      </w:r>
      <w:r>
        <w:t>in</w:t>
      </w:r>
      <w:r>
        <w:rPr>
          <w:spacing w:val="-4"/>
        </w:rPr>
        <w:t xml:space="preserve"> </w:t>
      </w:r>
      <w:r>
        <w:t>four</w:t>
      </w:r>
      <w:r>
        <w:rPr>
          <w:spacing w:val="-4"/>
        </w:rPr>
        <w:t xml:space="preserve"> </w:t>
      </w:r>
      <w:r>
        <w:t>days,</w:t>
      </w:r>
      <w:r>
        <w:rPr>
          <w:spacing w:val="-4"/>
        </w:rPr>
        <w:t xml:space="preserve"> </w:t>
      </w:r>
      <w:r>
        <w:t>it</w:t>
      </w:r>
      <w:r>
        <w:rPr>
          <w:spacing w:val="-4"/>
        </w:rPr>
        <w:t xml:space="preserve"> </w:t>
      </w:r>
      <w:r>
        <w:t>is</w:t>
      </w:r>
      <w:r>
        <w:rPr>
          <w:spacing w:val="-4"/>
        </w:rPr>
        <w:t xml:space="preserve"> </w:t>
      </w:r>
      <w:r>
        <w:t>reasonable</w:t>
      </w:r>
      <w:r>
        <w:rPr>
          <w:spacing w:val="-4"/>
        </w:rPr>
        <w:t xml:space="preserve"> </w:t>
      </w:r>
      <w:r>
        <w:t>to</w:t>
      </w:r>
      <w:r>
        <w:rPr>
          <w:spacing w:val="-4"/>
        </w:rPr>
        <w:t xml:space="preserve"> </w:t>
      </w:r>
      <w:r>
        <w:t>expect</w:t>
      </w:r>
      <w:r>
        <w:rPr>
          <w:spacing w:val="-4"/>
        </w:rPr>
        <w:t xml:space="preserve"> </w:t>
      </w:r>
      <w:r>
        <w:t>your</w:t>
      </w:r>
      <w:r>
        <w:rPr>
          <w:spacing w:val="-4"/>
        </w:rPr>
        <w:t xml:space="preserve"> </w:t>
      </w:r>
      <w:r>
        <w:t>sunless</w:t>
      </w:r>
      <w:r>
        <w:rPr>
          <w:spacing w:val="-4"/>
        </w:rPr>
        <w:t xml:space="preserve"> </w:t>
      </w:r>
      <w:r>
        <w:t>tan</w:t>
      </w:r>
      <w:r>
        <w:rPr>
          <w:spacing w:val="-3"/>
        </w:rPr>
        <w:t xml:space="preserve"> </w:t>
      </w:r>
      <w:r>
        <w:t>will</w:t>
      </w:r>
      <w:r>
        <w:rPr>
          <w:spacing w:val="-4"/>
        </w:rPr>
        <w:t xml:space="preserve"> </w:t>
      </w:r>
      <w:r>
        <w:t>fade</w:t>
      </w:r>
      <w:r>
        <w:rPr>
          <w:spacing w:val="-4"/>
        </w:rPr>
        <w:t xml:space="preserve"> </w:t>
      </w:r>
      <w:r>
        <w:t>in</w:t>
      </w:r>
      <w:r>
        <w:rPr>
          <w:spacing w:val="-4"/>
        </w:rPr>
        <w:t xml:space="preserve"> </w:t>
      </w:r>
      <w:r>
        <w:t>equal</w:t>
      </w:r>
      <w:r>
        <w:rPr>
          <w:spacing w:val="-4"/>
        </w:rPr>
        <w:t xml:space="preserve"> </w:t>
      </w:r>
      <w:r>
        <w:t>time.</w:t>
      </w:r>
      <w:r>
        <w:rPr>
          <w:spacing w:val="-4"/>
        </w:rPr>
        <w:t xml:space="preserve"> </w:t>
      </w:r>
      <w:r>
        <w:t>As</w:t>
      </w:r>
      <w:r>
        <w:rPr>
          <w:spacing w:val="-4"/>
        </w:rPr>
        <w:t xml:space="preserve"> </w:t>
      </w:r>
      <w:r>
        <w:t>skin ty</w:t>
      </w:r>
      <w:r>
        <w:t>pe varies, so will fading patterns and</w:t>
      </w:r>
      <w:r>
        <w:rPr>
          <w:spacing w:val="-42"/>
        </w:rPr>
        <w:t xml:space="preserve"> </w:t>
      </w:r>
      <w:r>
        <w:t>timing.</w:t>
      </w:r>
    </w:p>
    <w:p w14:paraId="31B9057F" w14:textId="77777777" w:rsidR="00383280" w:rsidRDefault="00383280">
      <w:pPr>
        <w:pStyle w:val="BodyText"/>
        <w:spacing w:before="1"/>
        <w:rPr>
          <w:sz w:val="25"/>
        </w:rPr>
      </w:pPr>
    </w:p>
    <w:p w14:paraId="2214A544" w14:textId="77777777" w:rsidR="00383280" w:rsidRDefault="008151FD">
      <w:pPr>
        <w:pStyle w:val="BodyText"/>
        <w:ind w:left="413"/>
        <w:jc w:val="both"/>
        <w:rPr>
          <w:rFonts w:ascii="Perpetua Titling MT"/>
        </w:rPr>
      </w:pPr>
      <w:r>
        <w:rPr>
          <w:rFonts w:ascii="Perpetua Titling MT"/>
        </w:rPr>
        <w:t>To maintain and extend your tan, follow these instructions:</w:t>
      </w:r>
    </w:p>
    <w:p w14:paraId="0D14F5AA" w14:textId="77777777" w:rsidR="00383280" w:rsidRDefault="00383280">
      <w:pPr>
        <w:pStyle w:val="BodyText"/>
        <w:spacing w:before="10"/>
        <w:rPr>
          <w:rFonts w:ascii="Perpetua Titling MT"/>
          <w:sz w:val="25"/>
        </w:rPr>
      </w:pPr>
    </w:p>
    <w:p w14:paraId="78212F51" w14:textId="77777777" w:rsidR="00383280" w:rsidRDefault="008151FD">
      <w:pPr>
        <w:pStyle w:val="ListParagraph"/>
        <w:numPr>
          <w:ilvl w:val="0"/>
          <w:numId w:val="1"/>
        </w:numPr>
        <w:tabs>
          <w:tab w:val="left" w:pos="716"/>
        </w:tabs>
        <w:spacing w:before="1" w:line="242" w:lineRule="auto"/>
        <w:ind w:right="480" w:firstLine="0"/>
        <w:jc w:val="both"/>
        <w:rPr>
          <w:sz w:val="24"/>
        </w:rPr>
      </w:pPr>
      <w:r>
        <w:rPr>
          <w:sz w:val="24"/>
        </w:rPr>
        <w:t xml:space="preserve">Moisturize, moisturize, moisturize! Twice each day, use a product which does not contain </w:t>
      </w:r>
      <w:r>
        <w:rPr>
          <w:spacing w:val="-2"/>
          <w:sz w:val="24"/>
        </w:rPr>
        <w:t xml:space="preserve">petrol-derived </w:t>
      </w:r>
      <w:r>
        <w:rPr>
          <w:sz w:val="24"/>
        </w:rPr>
        <w:t>ingredients</w:t>
      </w:r>
      <w:r>
        <w:rPr>
          <w:spacing w:val="-5"/>
          <w:sz w:val="24"/>
        </w:rPr>
        <w:t xml:space="preserve"> </w:t>
      </w:r>
      <w:r>
        <w:rPr>
          <w:sz w:val="24"/>
        </w:rPr>
        <w:t>such</w:t>
      </w:r>
      <w:r>
        <w:rPr>
          <w:spacing w:val="-4"/>
          <w:sz w:val="24"/>
        </w:rPr>
        <w:t xml:space="preserve"> </w:t>
      </w:r>
      <w:r>
        <w:rPr>
          <w:sz w:val="24"/>
        </w:rPr>
        <w:t>as</w:t>
      </w:r>
      <w:r>
        <w:rPr>
          <w:spacing w:val="-4"/>
          <w:sz w:val="24"/>
        </w:rPr>
        <w:t xml:space="preserve"> </w:t>
      </w:r>
      <w:r>
        <w:rPr>
          <w:sz w:val="24"/>
        </w:rPr>
        <w:t>mineral</w:t>
      </w:r>
      <w:r>
        <w:rPr>
          <w:spacing w:val="-5"/>
          <w:sz w:val="24"/>
        </w:rPr>
        <w:t xml:space="preserve"> </w:t>
      </w:r>
      <w:r>
        <w:rPr>
          <w:sz w:val="24"/>
        </w:rPr>
        <w:t>oil,</w:t>
      </w:r>
      <w:r>
        <w:rPr>
          <w:spacing w:val="-4"/>
          <w:sz w:val="24"/>
        </w:rPr>
        <w:t xml:space="preserve"> </w:t>
      </w:r>
      <w:r>
        <w:rPr>
          <w:sz w:val="24"/>
        </w:rPr>
        <w:t>petrolatum,</w:t>
      </w:r>
      <w:r>
        <w:rPr>
          <w:spacing w:val="-4"/>
          <w:sz w:val="24"/>
        </w:rPr>
        <w:t xml:space="preserve"> </w:t>
      </w:r>
      <w:r>
        <w:rPr>
          <w:sz w:val="24"/>
        </w:rPr>
        <w:t>or</w:t>
      </w:r>
      <w:r>
        <w:rPr>
          <w:spacing w:val="-5"/>
          <w:sz w:val="24"/>
        </w:rPr>
        <w:t xml:space="preserve"> </w:t>
      </w:r>
      <w:r>
        <w:rPr>
          <w:sz w:val="24"/>
        </w:rPr>
        <w:t>paraffin.</w:t>
      </w:r>
      <w:r>
        <w:rPr>
          <w:spacing w:val="-4"/>
          <w:sz w:val="24"/>
        </w:rPr>
        <w:t xml:space="preserve"> </w:t>
      </w:r>
      <w:r>
        <w:rPr>
          <w:sz w:val="24"/>
        </w:rPr>
        <w:t>This</w:t>
      </w:r>
      <w:r>
        <w:rPr>
          <w:spacing w:val="-4"/>
          <w:sz w:val="24"/>
        </w:rPr>
        <w:t xml:space="preserve"> </w:t>
      </w:r>
      <w:r>
        <w:rPr>
          <w:sz w:val="24"/>
        </w:rPr>
        <w:t>is</w:t>
      </w:r>
      <w:r>
        <w:rPr>
          <w:spacing w:val="-5"/>
          <w:sz w:val="24"/>
        </w:rPr>
        <w:t xml:space="preserve"> </w:t>
      </w:r>
      <w:r>
        <w:rPr>
          <w:sz w:val="24"/>
        </w:rPr>
        <w:t>the</w:t>
      </w:r>
      <w:r>
        <w:rPr>
          <w:spacing w:val="-4"/>
          <w:sz w:val="24"/>
        </w:rPr>
        <w:t xml:space="preserve"> </w:t>
      </w:r>
      <w:r>
        <w:rPr>
          <w:sz w:val="24"/>
        </w:rPr>
        <w:t>key</w:t>
      </w:r>
      <w:r>
        <w:rPr>
          <w:spacing w:val="-4"/>
          <w:sz w:val="24"/>
        </w:rPr>
        <w:t xml:space="preserve"> </w:t>
      </w:r>
      <w:r>
        <w:rPr>
          <w:sz w:val="24"/>
        </w:rPr>
        <w:t>to</w:t>
      </w:r>
      <w:r>
        <w:rPr>
          <w:spacing w:val="-5"/>
          <w:sz w:val="24"/>
        </w:rPr>
        <w:t xml:space="preserve"> </w:t>
      </w:r>
      <w:r>
        <w:rPr>
          <w:sz w:val="24"/>
        </w:rPr>
        <w:t>even</w:t>
      </w:r>
      <w:r>
        <w:rPr>
          <w:spacing w:val="-4"/>
          <w:sz w:val="24"/>
        </w:rPr>
        <w:t xml:space="preserve"> </w:t>
      </w:r>
      <w:r>
        <w:rPr>
          <w:sz w:val="24"/>
        </w:rPr>
        <w:t>fading</w:t>
      </w:r>
      <w:r>
        <w:rPr>
          <w:spacing w:val="-4"/>
          <w:sz w:val="24"/>
        </w:rPr>
        <w:t xml:space="preserve"> </w:t>
      </w:r>
      <w:r>
        <w:rPr>
          <w:sz w:val="24"/>
        </w:rPr>
        <w:t>and</w:t>
      </w:r>
      <w:r>
        <w:rPr>
          <w:spacing w:val="-5"/>
          <w:sz w:val="24"/>
        </w:rPr>
        <w:t xml:space="preserve"> </w:t>
      </w:r>
      <w:r>
        <w:rPr>
          <w:sz w:val="24"/>
        </w:rPr>
        <w:t>tan</w:t>
      </w:r>
      <w:r>
        <w:rPr>
          <w:spacing w:val="-4"/>
          <w:sz w:val="24"/>
        </w:rPr>
        <w:t xml:space="preserve"> </w:t>
      </w:r>
      <w:r>
        <w:rPr>
          <w:sz w:val="24"/>
        </w:rPr>
        <w:t>longevity.</w:t>
      </w:r>
    </w:p>
    <w:p w14:paraId="2C213398" w14:textId="77777777" w:rsidR="00383280" w:rsidRDefault="00383280">
      <w:pPr>
        <w:pStyle w:val="BodyText"/>
        <w:spacing w:before="7"/>
        <w:rPr>
          <w:sz w:val="26"/>
        </w:rPr>
      </w:pPr>
    </w:p>
    <w:p w14:paraId="10C52583" w14:textId="77777777" w:rsidR="00383280" w:rsidRDefault="008151FD">
      <w:pPr>
        <w:pStyle w:val="ListParagraph"/>
        <w:numPr>
          <w:ilvl w:val="0"/>
          <w:numId w:val="1"/>
        </w:numPr>
        <w:tabs>
          <w:tab w:val="left" w:pos="731"/>
        </w:tabs>
        <w:spacing w:line="247" w:lineRule="auto"/>
        <w:ind w:right="480" w:firstLine="0"/>
        <w:jc w:val="both"/>
        <w:rPr>
          <w:sz w:val="24"/>
        </w:rPr>
      </w:pPr>
      <w:r>
        <w:rPr>
          <w:sz w:val="24"/>
        </w:rPr>
        <w:t>Apply a tan extender beginning the day after your first shower and every other day after. Alternating moisturizer and tan extender will extend your tan up to 2 weeks, keeping it smooth and even throughout its duration.</w:t>
      </w:r>
    </w:p>
    <w:p w14:paraId="763CDD84" w14:textId="77777777" w:rsidR="00383280" w:rsidRDefault="00383280">
      <w:pPr>
        <w:pStyle w:val="BodyText"/>
        <w:rPr>
          <w:sz w:val="26"/>
        </w:rPr>
      </w:pPr>
    </w:p>
    <w:p w14:paraId="180B035F" w14:textId="77777777" w:rsidR="00383280" w:rsidRDefault="008151FD">
      <w:pPr>
        <w:pStyle w:val="ListParagraph"/>
        <w:numPr>
          <w:ilvl w:val="0"/>
          <w:numId w:val="1"/>
        </w:numPr>
        <w:tabs>
          <w:tab w:val="left" w:pos="686"/>
        </w:tabs>
        <w:spacing w:line="242" w:lineRule="auto"/>
        <w:ind w:right="480" w:firstLine="0"/>
        <w:jc w:val="both"/>
        <w:rPr>
          <w:sz w:val="24"/>
        </w:rPr>
      </w:pPr>
      <w:r>
        <w:rPr>
          <w:sz w:val="24"/>
        </w:rPr>
        <w:t>As the face is the first area to los</w:t>
      </w:r>
      <w:r>
        <w:rPr>
          <w:sz w:val="24"/>
        </w:rPr>
        <w:t xml:space="preserve">e </w:t>
      </w:r>
      <w:proofErr w:type="spellStart"/>
      <w:r>
        <w:rPr>
          <w:sz w:val="24"/>
        </w:rPr>
        <w:t>color</w:t>
      </w:r>
      <w:proofErr w:type="spellEnd"/>
      <w:r>
        <w:rPr>
          <w:sz w:val="24"/>
        </w:rPr>
        <w:t>, you may wish to use a facial tanner to `refresh' the facial tan. These products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applied</w:t>
      </w:r>
      <w:r>
        <w:rPr>
          <w:spacing w:val="-4"/>
          <w:sz w:val="24"/>
        </w:rPr>
        <w:t xml:space="preserve"> </w:t>
      </w:r>
      <w:r>
        <w:rPr>
          <w:sz w:val="24"/>
        </w:rPr>
        <w:t>according</w:t>
      </w:r>
      <w:r>
        <w:rPr>
          <w:spacing w:val="-4"/>
          <w:sz w:val="24"/>
        </w:rPr>
        <w:t xml:space="preserve"> </w:t>
      </w:r>
      <w:r>
        <w:rPr>
          <w:sz w:val="24"/>
        </w:rPr>
        <w:t>to</w:t>
      </w:r>
      <w:r>
        <w:rPr>
          <w:spacing w:val="-4"/>
          <w:sz w:val="24"/>
        </w:rPr>
        <w:t xml:space="preserve"> </w:t>
      </w:r>
      <w:r>
        <w:rPr>
          <w:sz w:val="24"/>
        </w:rPr>
        <w:t>their</w:t>
      </w:r>
      <w:r>
        <w:rPr>
          <w:spacing w:val="-3"/>
          <w:sz w:val="24"/>
        </w:rPr>
        <w:t xml:space="preserve"> </w:t>
      </w:r>
      <w:r>
        <w:rPr>
          <w:sz w:val="24"/>
        </w:rPr>
        <w:t>respective</w:t>
      </w:r>
      <w:r>
        <w:rPr>
          <w:spacing w:val="-4"/>
          <w:sz w:val="24"/>
        </w:rPr>
        <w:t xml:space="preserve"> </w:t>
      </w:r>
      <w:r>
        <w:rPr>
          <w:sz w:val="24"/>
        </w:rPr>
        <w:t>instructions,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level</w:t>
      </w:r>
      <w:r>
        <w:rPr>
          <w:spacing w:val="-4"/>
          <w:sz w:val="24"/>
        </w:rPr>
        <w:t xml:space="preserve"> </w:t>
      </w:r>
      <w:r>
        <w:rPr>
          <w:sz w:val="24"/>
        </w:rPr>
        <w:t>of</w:t>
      </w:r>
      <w:r>
        <w:rPr>
          <w:spacing w:val="-3"/>
          <w:sz w:val="24"/>
        </w:rPr>
        <w:t xml:space="preserve"> </w:t>
      </w:r>
      <w:proofErr w:type="spellStart"/>
      <w:r>
        <w:rPr>
          <w:sz w:val="24"/>
        </w:rPr>
        <w:t>color</w:t>
      </w:r>
      <w:proofErr w:type="spellEnd"/>
      <w:r>
        <w:rPr>
          <w:spacing w:val="-4"/>
          <w:sz w:val="24"/>
        </w:rPr>
        <w:t xml:space="preserve"> </w:t>
      </w:r>
      <w:r>
        <w:rPr>
          <w:sz w:val="24"/>
        </w:rPr>
        <w:t>you</w:t>
      </w:r>
      <w:r>
        <w:rPr>
          <w:spacing w:val="-4"/>
          <w:sz w:val="24"/>
        </w:rPr>
        <w:t xml:space="preserve"> </w:t>
      </w:r>
      <w:r>
        <w:rPr>
          <w:sz w:val="24"/>
        </w:rPr>
        <w:t>desire.</w:t>
      </w:r>
    </w:p>
    <w:p w14:paraId="798D1512" w14:textId="77777777" w:rsidR="00383280" w:rsidRDefault="00383280">
      <w:pPr>
        <w:pStyle w:val="BodyText"/>
        <w:spacing w:before="8"/>
        <w:rPr>
          <w:sz w:val="26"/>
        </w:rPr>
      </w:pPr>
    </w:p>
    <w:p w14:paraId="346E5145" w14:textId="77777777" w:rsidR="00383280" w:rsidRDefault="008151FD">
      <w:pPr>
        <w:pStyle w:val="BodyText"/>
        <w:spacing w:line="249" w:lineRule="auto"/>
        <w:ind w:left="413" w:right="480"/>
        <w:jc w:val="both"/>
      </w:pPr>
      <w:r>
        <w:t xml:space="preserve">Note: The body is composed of different types of skin that absorb </w:t>
      </w:r>
      <w:proofErr w:type="spellStart"/>
      <w:r>
        <w:t>col</w:t>
      </w:r>
      <w:r>
        <w:t>or</w:t>
      </w:r>
      <w:proofErr w:type="spellEnd"/>
      <w:r>
        <w:t xml:space="preserve"> differently. Do not attempt to scrub </w:t>
      </w:r>
      <w:r>
        <w:rPr>
          <w:spacing w:val="-4"/>
        </w:rPr>
        <w:t>off</w:t>
      </w:r>
      <w:r>
        <w:rPr>
          <w:spacing w:val="52"/>
        </w:rPr>
        <w:t xml:space="preserve"> </w:t>
      </w:r>
      <w:proofErr w:type="spellStart"/>
      <w:r>
        <w:t>color</w:t>
      </w:r>
      <w:proofErr w:type="spellEnd"/>
      <w:r>
        <w:t xml:space="preserve"> that you do not like as this will result in a substantially worse condition than the offending dark patch. Additionally, do not use any type of solvent to try and remove </w:t>
      </w:r>
      <w:proofErr w:type="spellStart"/>
      <w:r>
        <w:t>color</w:t>
      </w:r>
      <w:proofErr w:type="spellEnd"/>
      <w:r>
        <w:t xml:space="preserve">. It is part of your skin, and </w:t>
      </w:r>
      <w:r>
        <w:t>can be removed only</w:t>
      </w:r>
      <w:r>
        <w:rPr>
          <w:spacing w:val="-4"/>
        </w:rPr>
        <w:t xml:space="preserve"> </w:t>
      </w:r>
      <w:r>
        <w:t>by</w:t>
      </w:r>
      <w:r>
        <w:rPr>
          <w:spacing w:val="-3"/>
        </w:rPr>
        <w:t xml:space="preserve"> </w:t>
      </w:r>
      <w:r>
        <w:t>exfoliation</w:t>
      </w:r>
      <w:r>
        <w:rPr>
          <w:spacing w:val="-4"/>
        </w:rPr>
        <w:t xml:space="preserve"> </w:t>
      </w:r>
      <w:r>
        <w:t>of</w:t>
      </w:r>
      <w:r>
        <w:rPr>
          <w:spacing w:val="-3"/>
        </w:rPr>
        <w:t xml:space="preserve"> </w:t>
      </w:r>
      <w:r>
        <w:t>skin</w:t>
      </w:r>
      <w:r>
        <w:rPr>
          <w:spacing w:val="-4"/>
        </w:rPr>
        <w:t xml:space="preserve"> </w:t>
      </w:r>
      <w:r>
        <w:t>cells.</w:t>
      </w:r>
      <w:r>
        <w:rPr>
          <w:spacing w:val="-3"/>
        </w:rPr>
        <w:t xml:space="preserve"> </w:t>
      </w:r>
      <w:r>
        <w:t>Please</w:t>
      </w:r>
      <w:r>
        <w:rPr>
          <w:spacing w:val="-4"/>
        </w:rPr>
        <w:t xml:space="preserve"> </w:t>
      </w:r>
      <w:r>
        <w:t>contact</w:t>
      </w:r>
      <w:r>
        <w:rPr>
          <w:spacing w:val="-3"/>
        </w:rPr>
        <w:t xml:space="preserve"> </w:t>
      </w:r>
      <w:r>
        <w:t>the</w:t>
      </w:r>
      <w:r>
        <w:rPr>
          <w:spacing w:val="-4"/>
        </w:rPr>
        <w:t xml:space="preserve"> </w:t>
      </w:r>
      <w:r>
        <w:t>studio</w:t>
      </w:r>
      <w:r>
        <w:rPr>
          <w:spacing w:val="-3"/>
        </w:rPr>
        <w:t xml:space="preserve"> </w:t>
      </w:r>
      <w:r>
        <w:t>if</w:t>
      </w:r>
      <w:r>
        <w:rPr>
          <w:spacing w:val="-4"/>
        </w:rPr>
        <w:t xml:space="preserve"> </w:t>
      </w:r>
      <w:r>
        <w:t>you</w:t>
      </w:r>
      <w:r>
        <w:rPr>
          <w:spacing w:val="-3"/>
        </w:rPr>
        <w:t xml:space="preserve"> </w:t>
      </w:r>
      <w:r>
        <w:t>experience</w:t>
      </w:r>
      <w:r>
        <w:rPr>
          <w:spacing w:val="-4"/>
        </w:rPr>
        <w:t xml:space="preserve"> </w:t>
      </w:r>
      <w:r>
        <w:t>any</w:t>
      </w:r>
      <w:r>
        <w:rPr>
          <w:spacing w:val="-3"/>
        </w:rPr>
        <w:t xml:space="preserve"> </w:t>
      </w:r>
      <w:proofErr w:type="spellStart"/>
      <w:r>
        <w:t>color</w:t>
      </w:r>
      <w:proofErr w:type="spellEnd"/>
      <w:r>
        <w:rPr>
          <w:spacing w:val="-4"/>
        </w:rPr>
        <w:t xml:space="preserve"> </w:t>
      </w:r>
      <w:r>
        <w:t>issues.</w:t>
      </w:r>
      <w:r>
        <w:rPr>
          <w:spacing w:val="-3"/>
        </w:rPr>
        <w:t xml:space="preserve"> </w:t>
      </w:r>
      <w:r>
        <w:t>We</w:t>
      </w:r>
      <w:r>
        <w:rPr>
          <w:spacing w:val="-4"/>
        </w:rPr>
        <w:t xml:space="preserve"> </w:t>
      </w:r>
      <w:r>
        <w:t>aim</w:t>
      </w:r>
      <w:r>
        <w:rPr>
          <w:spacing w:val="-3"/>
        </w:rPr>
        <w:t xml:space="preserve"> </w:t>
      </w:r>
      <w:r>
        <w:t>to</w:t>
      </w:r>
      <w:r>
        <w:rPr>
          <w:spacing w:val="-4"/>
        </w:rPr>
        <w:t xml:space="preserve"> </w:t>
      </w:r>
      <w:r>
        <w:t>please</w:t>
      </w:r>
      <w:r>
        <w:rPr>
          <w:spacing w:val="-3"/>
        </w:rPr>
        <w:t xml:space="preserve"> </w:t>
      </w:r>
      <w:r>
        <w:t>and can assess and advise a course of action in minor cases (tan on palms, water splash, etc) over the phone. For major complaints, we must see the area in question to provide a solution, and will gladly mitigate any issue arising from application</w:t>
      </w:r>
      <w:r>
        <w:rPr>
          <w:spacing w:val="-7"/>
        </w:rPr>
        <w:t xml:space="preserve"> </w:t>
      </w:r>
      <w:r>
        <w:t>free</w:t>
      </w:r>
      <w:r>
        <w:rPr>
          <w:spacing w:val="-6"/>
        </w:rPr>
        <w:t xml:space="preserve"> </w:t>
      </w:r>
      <w:r>
        <w:t>of</w:t>
      </w:r>
      <w:r>
        <w:rPr>
          <w:spacing w:val="-6"/>
        </w:rPr>
        <w:t xml:space="preserve"> </w:t>
      </w:r>
      <w:r>
        <w:t>charge.</w:t>
      </w:r>
      <w:r>
        <w:rPr>
          <w:spacing w:val="-6"/>
        </w:rPr>
        <w:t xml:space="preserve"> </w:t>
      </w:r>
      <w:r>
        <w:t>Your</w:t>
      </w:r>
      <w:r>
        <w:rPr>
          <w:spacing w:val="-6"/>
        </w:rPr>
        <w:t xml:space="preserve"> </w:t>
      </w:r>
      <w:r>
        <w:t>satisfaction</w:t>
      </w:r>
      <w:r>
        <w:rPr>
          <w:spacing w:val="-6"/>
        </w:rPr>
        <w:t xml:space="preserve"> </w:t>
      </w:r>
      <w:r>
        <w:t>is</w:t>
      </w:r>
      <w:r>
        <w:rPr>
          <w:spacing w:val="-6"/>
        </w:rPr>
        <w:t xml:space="preserve"> </w:t>
      </w:r>
      <w:r>
        <w:t>our</w:t>
      </w:r>
      <w:r>
        <w:rPr>
          <w:spacing w:val="-6"/>
        </w:rPr>
        <w:t xml:space="preserve"> </w:t>
      </w:r>
      <w:r>
        <w:t>main</w:t>
      </w:r>
      <w:r>
        <w:rPr>
          <w:spacing w:val="-7"/>
        </w:rPr>
        <w:t xml:space="preserve"> </w:t>
      </w:r>
      <w:r>
        <w:t>objective.</w:t>
      </w:r>
    </w:p>
    <w:sectPr w:rsidR="00383280">
      <w:pgSz w:w="12240" w:h="15840"/>
      <w:pgMar w:top="660" w:right="1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7BB"/>
    <w:multiLevelType w:val="hybridMultilevel"/>
    <w:tmpl w:val="2EE8DCA8"/>
    <w:lvl w:ilvl="0" w:tplc="C1822A58">
      <w:start w:val="1"/>
      <w:numFmt w:val="decimal"/>
      <w:lvlText w:val="%1)"/>
      <w:lvlJc w:val="left"/>
      <w:pPr>
        <w:ind w:left="666" w:hanging="253"/>
        <w:jc w:val="left"/>
      </w:pPr>
      <w:rPr>
        <w:rFonts w:ascii="Times New Roman" w:eastAsia="Times New Roman" w:hAnsi="Times New Roman" w:cs="Times New Roman" w:hint="default"/>
        <w:w w:val="99"/>
        <w:sz w:val="24"/>
        <w:szCs w:val="24"/>
        <w:lang w:val="en-GB" w:eastAsia="en-US" w:bidi="ar-SA"/>
      </w:rPr>
    </w:lvl>
    <w:lvl w:ilvl="1" w:tplc="CC4284C8">
      <w:numFmt w:val="bullet"/>
      <w:lvlText w:val="•"/>
      <w:lvlJc w:val="left"/>
      <w:pPr>
        <w:ind w:left="1782" w:hanging="253"/>
      </w:pPr>
      <w:rPr>
        <w:rFonts w:hint="default"/>
        <w:lang w:val="en-GB" w:eastAsia="en-US" w:bidi="ar-SA"/>
      </w:rPr>
    </w:lvl>
    <w:lvl w:ilvl="2" w:tplc="552A8CB6">
      <w:numFmt w:val="bullet"/>
      <w:lvlText w:val="•"/>
      <w:lvlJc w:val="left"/>
      <w:pPr>
        <w:ind w:left="2904" w:hanging="253"/>
      </w:pPr>
      <w:rPr>
        <w:rFonts w:hint="default"/>
        <w:lang w:val="en-GB" w:eastAsia="en-US" w:bidi="ar-SA"/>
      </w:rPr>
    </w:lvl>
    <w:lvl w:ilvl="3" w:tplc="9E48AC88">
      <w:numFmt w:val="bullet"/>
      <w:lvlText w:val="•"/>
      <w:lvlJc w:val="left"/>
      <w:pPr>
        <w:ind w:left="4026" w:hanging="253"/>
      </w:pPr>
      <w:rPr>
        <w:rFonts w:hint="default"/>
        <w:lang w:val="en-GB" w:eastAsia="en-US" w:bidi="ar-SA"/>
      </w:rPr>
    </w:lvl>
    <w:lvl w:ilvl="4" w:tplc="81482F00">
      <w:numFmt w:val="bullet"/>
      <w:lvlText w:val="•"/>
      <w:lvlJc w:val="left"/>
      <w:pPr>
        <w:ind w:left="5148" w:hanging="253"/>
      </w:pPr>
      <w:rPr>
        <w:rFonts w:hint="default"/>
        <w:lang w:val="en-GB" w:eastAsia="en-US" w:bidi="ar-SA"/>
      </w:rPr>
    </w:lvl>
    <w:lvl w:ilvl="5" w:tplc="7DF0FCB8">
      <w:numFmt w:val="bullet"/>
      <w:lvlText w:val="•"/>
      <w:lvlJc w:val="left"/>
      <w:pPr>
        <w:ind w:left="6270" w:hanging="253"/>
      </w:pPr>
      <w:rPr>
        <w:rFonts w:hint="default"/>
        <w:lang w:val="en-GB" w:eastAsia="en-US" w:bidi="ar-SA"/>
      </w:rPr>
    </w:lvl>
    <w:lvl w:ilvl="6" w:tplc="A3C08496">
      <w:numFmt w:val="bullet"/>
      <w:lvlText w:val="•"/>
      <w:lvlJc w:val="left"/>
      <w:pPr>
        <w:ind w:left="7392" w:hanging="253"/>
      </w:pPr>
      <w:rPr>
        <w:rFonts w:hint="default"/>
        <w:lang w:val="en-GB" w:eastAsia="en-US" w:bidi="ar-SA"/>
      </w:rPr>
    </w:lvl>
    <w:lvl w:ilvl="7" w:tplc="F3F20B08">
      <w:numFmt w:val="bullet"/>
      <w:lvlText w:val="•"/>
      <w:lvlJc w:val="left"/>
      <w:pPr>
        <w:ind w:left="8514" w:hanging="253"/>
      </w:pPr>
      <w:rPr>
        <w:rFonts w:hint="default"/>
        <w:lang w:val="en-GB" w:eastAsia="en-US" w:bidi="ar-SA"/>
      </w:rPr>
    </w:lvl>
    <w:lvl w:ilvl="8" w:tplc="72A0C402">
      <w:numFmt w:val="bullet"/>
      <w:lvlText w:val="•"/>
      <w:lvlJc w:val="left"/>
      <w:pPr>
        <w:ind w:left="9636" w:hanging="253"/>
      </w:pPr>
      <w:rPr>
        <w:rFonts w:hint="default"/>
        <w:lang w:val="en-GB" w:eastAsia="en-US" w:bidi="ar-SA"/>
      </w:rPr>
    </w:lvl>
  </w:abstractNum>
  <w:abstractNum w:abstractNumId="1" w15:restartNumberingAfterBreak="0">
    <w:nsid w:val="1AF43A6E"/>
    <w:multiLevelType w:val="hybridMultilevel"/>
    <w:tmpl w:val="778A6BAA"/>
    <w:lvl w:ilvl="0" w:tplc="E82694F0">
      <w:numFmt w:val="bullet"/>
      <w:lvlText w:val="•"/>
      <w:lvlJc w:val="left"/>
      <w:pPr>
        <w:ind w:left="394" w:hanging="149"/>
      </w:pPr>
      <w:rPr>
        <w:rFonts w:ascii="Times New Roman" w:eastAsia="Times New Roman" w:hAnsi="Times New Roman" w:cs="Times New Roman" w:hint="default"/>
        <w:w w:val="111"/>
        <w:sz w:val="24"/>
        <w:szCs w:val="24"/>
        <w:lang w:val="en-GB" w:eastAsia="en-US" w:bidi="ar-SA"/>
      </w:rPr>
    </w:lvl>
    <w:lvl w:ilvl="1" w:tplc="4C8C0F34">
      <w:numFmt w:val="bullet"/>
      <w:lvlText w:val="•"/>
      <w:lvlJc w:val="left"/>
      <w:pPr>
        <w:ind w:left="1548" w:hanging="149"/>
      </w:pPr>
      <w:rPr>
        <w:rFonts w:hint="default"/>
        <w:lang w:val="en-GB" w:eastAsia="en-US" w:bidi="ar-SA"/>
      </w:rPr>
    </w:lvl>
    <w:lvl w:ilvl="2" w:tplc="AF2A6FD6">
      <w:numFmt w:val="bullet"/>
      <w:lvlText w:val="•"/>
      <w:lvlJc w:val="left"/>
      <w:pPr>
        <w:ind w:left="2696" w:hanging="149"/>
      </w:pPr>
      <w:rPr>
        <w:rFonts w:hint="default"/>
        <w:lang w:val="en-GB" w:eastAsia="en-US" w:bidi="ar-SA"/>
      </w:rPr>
    </w:lvl>
    <w:lvl w:ilvl="3" w:tplc="CA220FF4">
      <w:numFmt w:val="bullet"/>
      <w:lvlText w:val="•"/>
      <w:lvlJc w:val="left"/>
      <w:pPr>
        <w:ind w:left="3844" w:hanging="149"/>
      </w:pPr>
      <w:rPr>
        <w:rFonts w:hint="default"/>
        <w:lang w:val="en-GB" w:eastAsia="en-US" w:bidi="ar-SA"/>
      </w:rPr>
    </w:lvl>
    <w:lvl w:ilvl="4" w:tplc="613CD34A">
      <w:numFmt w:val="bullet"/>
      <w:lvlText w:val="•"/>
      <w:lvlJc w:val="left"/>
      <w:pPr>
        <w:ind w:left="4992" w:hanging="149"/>
      </w:pPr>
      <w:rPr>
        <w:rFonts w:hint="default"/>
        <w:lang w:val="en-GB" w:eastAsia="en-US" w:bidi="ar-SA"/>
      </w:rPr>
    </w:lvl>
    <w:lvl w:ilvl="5" w:tplc="79B487D0">
      <w:numFmt w:val="bullet"/>
      <w:lvlText w:val="•"/>
      <w:lvlJc w:val="left"/>
      <w:pPr>
        <w:ind w:left="6140" w:hanging="149"/>
      </w:pPr>
      <w:rPr>
        <w:rFonts w:hint="default"/>
        <w:lang w:val="en-GB" w:eastAsia="en-US" w:bidi="ar-SA"/>
      </w:rPr>
    </w:lvl>
    <w:lvl w:ilvl="6" w:tplc="CBFE7996">
      <w:numFmt w:val="bullet"/>
      <w:lvlText w:val="•"/>
      <w:lvlJc w:val="left"/>
      <w:pPr>
        <w:ind w:left="7288" w:hanging="149"/>
      </w:pPr>
      <w:rPr>
        <w:rFonts w:hint="default"/>
        <w:lang w:val="en-GB" w:eastAsia="en-US" w:bidi="ar-SA"/>
      </w:rPr>
    </w:lvl>
    <w:lvl w:ilvl="7" w:tplc="FE18A02E">
      <w:numFmt w:val="bullet"/>
      <w:lvlText w:val="•"/>
      <w:lvlJc w:val="left"/>
      <w:pPr>
        <w:ind w:left="8436" w:hanging="149"/>
      </w:pPr>
      <w:rPr>
        <w:rFonts w:hint="default"/>
        <w:lang w:val="en-GB" w:eastAsia="en-US" w:bidi="ar-SA"/>
      </w:rPr>
    </w:lvl>
    <w:lvl w:ilvl="8" w:tplc="8014F88C">
      <w:numFmt w:val="bullet"/>
      <w:lvlText w:val="•"/>
      <w:lvlJc w:val="left"/>
      <w:pPr>
        <w:ind w:left="9584" w:hanging="149"/>
      </w:pPr>
      <w:rPr>
        <w:rFonts w:hint="default"/>
        <w:lang w:val="en-GB" w:eastAsia="en-US" w:bidi="ar-SA"/>
      </w:rPr>
    </w:lvl>
  </w:abstractNum>
  <w:abstractNum w:abstractNumId="2" w15:restartNumberingAfterBreak="0">
    <w:nsid w:val="20397516"/>
    <w:multiLevelType w:val="hybridMultilevel"/>
    <w:tmpl w:val="1F42AD70"/>
    <w:lvl w:ilvl="0" w:tplc="29CA6E52">
      <w:start w:val="1"/>
      <w:numFmt w:val="decimal"/>
      <w:lvlText w:val="%1)"/>
      <w:lvlJc w:val="left"/>
      <w:pPr>
        <w:ind w:left="413" w:hanging="302"/>
        <w:jc w:val="left"/>
      </w:pPr>
      <w:rPr>
        <w:rFonts w:ascii="Times New Roman" w:eastAsia="Times New Roman" w:hAnsi="Times New Roman" w:cs="Times New Roman" w:hint="default"/>
        <w:w w:val="99"/>
        <w:sz w:val="24"/>
        <w:szCs w:val="24"/>
        <w:lang w:val="en-GB" w:eastAsia="en-US" w:bidi="ar-SA"/>
      </w:rPr>
    </w:lvl>
    <w:lvl w:ilvl="1" w:tplc="B96022E6">
      <w:numFmt w:val="bullet"/>
      <w:lvlText w:val="•"/>
      <w:lvlJc w:val="left"/>
      <w:pPr>
        <w:ind w:left="1566" w:hanging="302"/>
      </w:pPr>
      <w:rPr>
        <w:rFonts w:hint="default"/>
        <w:lang w:val="en-GB" w:eastAsia="en-US" w:bidi="ar-SA"/>
      </w:rPr>
    </w:lvl>
    <w:lvl w:ilvl="2" w:tplc="4EFEE468">
      <w:numFmt w:val="bullet"/>
      <w:lvlText w:val="•"/>
      <w:lvlJc w:val="left"/>
      <w:pPr>
        <w:ind w:left="2712" w:hanging="302"/>
      </w:pPr>
      <w:rPr>
        <w:rFonts w:hint="default"/>
        <w:lang w:val="en-GB" w:eastAsia="en-US" w:bidi="ar-SA"/>
      </w:rPr>
    </w:lvl>
    <w:lvl w:ilvl="3" w:tplc="F0C094B4">
      <w:numFmt w:val="bullet"/>
      <w:lvlText w:val="•"/>
      <w:lvlJc w:val="left"/>
      <w:pPr>
        <w:ind w:left="3858" w:hanging="302"/>
      </w:pPr>
      <w:rPr>
        <w:rFonts w:hint="default"/>
        <w:lang w:val="en-GB" w:eastAsia="en-US" w:bidi="ar-SA"/>
      </w:rPr>
    </w:lvl>
    <w:lvl w:ilvl="4" w:tplc="5B2E5F52">
      <w:numFmt w:val="bullet"/>
      <w:lvlText w:val="•"/>
      <w:lvlJc w:val="left"/>
      <w:pPr>
        <w:ind w:left="5004" w:hanging="302"/>
      </w:pPr>
      <w:rPr>
        <w:rFonts w:hint="default"/>
        <w:lang w:val="en-GB" w:eastAsia="en-US" w:bidi="ar-SA"/>
      </w:rPr>
    </w:lvl>
    <w:lvl w:ilvl="5" w:tplc="2932C23E">
      <w:numFmt w:val="bullet"/>
      <w:lvlText w:val="•"/>
      <w:lvlJc w:val="left"/>
      <w:pPr>
        <w:ind w:left="6150" w:hanging="302"/>
      </w:pPr>
      <w:rPr>
        <w:rFonts w:hint="default"/>
        <w:lang w:val="en-GB" w:eastAsia="en-US" w:bidi="ar-SA"/>
      </w:rPr>
    </w:lvl>
    <w:lvl w:ilvl="6" w:tplc="64F22DF6">
      <w:numFmt w:val="bullet"/>
      <w:lvlText w:val="•"/>
      <w:lvlJc w:val="left"/>
      <w:pPr>
        <w:ind w:left="7296" w:hanging="302"/>
      </w:pPr>
      <w:rPr>
        <w:rFonts w:hint="default"/>
        <w:lang w:val="en-GB" w:eastAsia="en-US" w:bidi="ar-SA"/>
      </w:rPr>
    </w:lvl>
    <w:lvl w:ilvl="7" w:tplc="89F26F0E">
      <w:numFmt w:val="bullet"/>
      <w:lvlText w:val="•"/>
      <w:lvlJc w:val="left"/>
      <w:pPr>
        <w:ind w:left="8442" w:hanging="302"/>
      </w:pPr>
      <w:rPr>
        <w:rFonts w:hint="default"/>
        <w:lang w:val="en-GB" w:eastAsia="en-US" w:bidi="ar-SA"/>
      </w:rPr>
    </w:lvl>
    <w:lvl w:ilvl="8" w:tplc="F6B4226C">
      <w:numFmt w:val="bullet"/>
      <w:lvlText w:val="•"/>
      <w:lvlJc w:val="left"/>
      <w:pPr>
        <w:ind w:left="9588" w:hanging="302"/>
      </w:pPr>
      <w:rPr>
        <w:rFonts w:hint="default"/>
        <w:lang w:val="en-GB" w:eastAsia="en-US" w:bidi="ar-SA"/>
      </w:rPr>
    </w:lvl>
  </w:abstractNum>
  <w:abstractNum w:abstractNumId="3" w15:restartNumberingAfterBreak="0">
    <w:nsid w:val="79EB6D7D"/>
    <w:multiLevelType w:val="hybridMultilevel"/>
    <w:tmpl w:val="3384D29C"/>
    <w:lvl w:ilvl="0" w:tplc="6A2EEE9C">
      <w:start w:val="1"/>
      <w:numFmt w:val="decimal"/>
      <w:lvlText w:val="%1."/>
      <w:lvlJc w:val="left"/>
      <w:pPr>
        <w:ind w:left="375" w:hanging="225"/>
        <w:jc w:val="left"/>
      </w:pPr>
      <w:rPr>
        <w:rFonts w:ascii="Times New Roman" w:eastAsia="Times New Roman" w:hAnsi="Times New Roman" w:cs="Times New Roman" w:hint="default"/>
        <w:w w:val="94"/>
        <w:sz w:val="24"/>
        <w:szCs w:val="24"/>
        <w:lang w:val="en-GB" w:eastAsia="en-US" w:bidi="ar-SA"/>
      </w:rPr>
    </w:lvl>
    <w:lvl w:ilvl="1" w:tplc="608E9B9A">
      <w:numFmt w:val="bullet"/>
      <w:lvlText w:val="•"/>
      <w:lvlJc w:val="left"/>
      <w:pPr>
        <w:ind w:left="1530" w:hanging="225"/>
      </w:pPr>
      <w:rPr>
        <w:rFonts w:hint="default"/>
        <w:lang w:val="en-GB" w:eastAsia="en-US" w:bidi="ar-SA"/>
      </w:rPr>
    </w:lvl>
    <w:lvl w:ilvl="2" w:tplc="0DC0D942">
      <w:numFmt w:val="bullet"/>
      <w:lvlText w:val="•"/>
      <w:lvlJc w:val="left"/>
      <w:pPr>
        <w:ind w:left="2680" w:hanging="225"/>
      </w:pPr>
      <w:rPr>
        <w:rFonts w:hint="default"/>
        <w:lang w:val="en-GB" w:eastAsia="en-US" w:bidi="ar-SA"/>
      </w:rPr>
    </w:lvl>
    <w:lvl w:ilvl="3" w:tplc="62361868">
      <w:numFmt w:val="bullet"/>
      <w:lvlText w:val="•"/>
      <w:lvlJc w:val="left"/>
      <w:pPr>
        <w:ind w:left="3830" w:hanging="225"/>
      </w:pPr>
      <w:rPr>
        <w:rFonts w:hint="default"/>
        <w:lang w:val="en-GB" w:eastAsia="en-US" w:bidi="ar-SA"/>
      </w:rPr>
    </w:lvl>
    <w:lvl w:ilvl="4" w:tplc="C8E461BC">
      <w:numFmt w:val="bullet"/>
      <w:lvlText w:val="•"/>
      <w:lvlJc w:val="left"/>
      <w:pPr>
        <w:ind w:left="4980" w:hanging="225"/>
      </w:pPr>
      <w:rPr>
        <w:rFonts w:hint="default"/>
        <w:lang w:val="en-GB" w:eastAsia="en-US" w:bidi="ar-SA"/>
      </w:rPr>
    </w:lvl>
    <w:lvl w:ilvl="5" w:tplc="EDE89668">
      <w:numFmt w:val="bullet"/>
      <w:lvlText w:val="•"/>
      <w:lvlJc w:val="left"/>
      <w:pPr>
        <w:ind w:left="6130" w:hanging="225"/>
      </w:pPr>
      <w:rPr>
        <w:rFonts w:hint="default"/>
        <w:lang w:val="en-GB" w:eastAsia="en-US" w:bidi="ar-SA"/>
      </w:rPr>
    </w:lvl>
    <w:lvl w:ilvl="6" w:tplc="97A0670A">
      <w:numFmt w:val="bullet"/>
      <w:lvlText w:val="•"/>
      <w:lvlJc w:val="left"/>
      <w:pPr>
        <w:ind w:left="7280" w:hanging="225"/>
      </w:pPr>
      <w:rPr>
        <w:rFonts w:hint="default"/>
        <w:lang w:val="en-GB" w:eastAsia="en-US" w:bidi="ar-SA"/>
      </w:rPr>
    </w:lvl>
    <w:lvl w:ilvl="7" w:tplc="53FC556C">
      <w:numFmt w:val="bullet"/>
      <w:lvlText w:val="•"/>
      <w:lvlJc w:val="left"/>
      <w:pPr>
        <w:ind w:left="8430" w:hanging="225"/>
      </w:pPr>
      <w:rPr>
        <w:rFonts w:hint="default"/>
        <w:lang w:val="en-GB" w:eastAsia="en-US" w:bidi="ar-SA"/>
      </w:rPr>
    </w:lvl>
    <w:lvl w:ilvl="8" w:tplc="9E4685CA">
      <w:numFmt w:val="bullet"/>
      <w:lvlText w:val="•"/>
      <w:lvlJc w:val="left"/>
      <w:pPr>
        <w:ind w:left="9580" w:hanging="225"/>
      </w:pPr>
      <w:rPr>
        <w:rFonts w:hint="default"/>
        <w:lang w:val="en-GB"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83280"/>
    <w:rsid w:val="00383280"/>
    <w:rsid w:val="0081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BDBA2"/>
  <w15:docId w15:val="{52EC2BB1-C616-487C-ADEE-FCE214F2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Corporate Edition</cp:lastModifiedBy>
  <cp:revision>2</cp:revision>
  <dcterms:created xsi:type="dcterms:W3CDTF">2021-01-12T05:36:00Z</dcterms:created>
  <dcterms:modified xsi:type="dcterms:W3CDTF">2021-08-31T19:21:00Z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Adobe InDesign CC 2017 (Windows)</vt:lpwstr>
  </property>
  <property fmtid="{D5CDD505-2E9C-101B-9397-08002B2CF9AE}" pid="4" name="LastSaved">
    <vt:filetime>2021-01-12T00:00:00Z</vt:filetime>
  </property>
</Properties>
</file>